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ED1" w:rsidRPr="00AB6ED1" w:rsidRDefault="00AB6ED1" w:rsidP="00AB6ED1">
      <w:pPr>
        <w:pStyle w:val="Default"/>
        <w:ind w:firstLine="708"/>
        <w:jc w:val="both"/>
        <w:rPr>
          <w:bCs/>
          <w:iCs/>
          <w:sz w:val="28"/>
          <w:szCs w:val="28"/>
        </w:rPr>
      </w:pPr>
      <w:r w:rsidRPr="00AB6ED1">
        <w:rPr>
          <w:bCs/>
          <w:iCs/>
          <w:sz w:val="28"/>
          <w:szCs w:val="28"/>
        </w:rPr>
        <w:t>В наше время проблема защиты детей от жестокого обращения и насилия становится все более и более актуальной.Жестокое обращение с ребенком – это все многообразие действий или бездействие со стороны окружающих лиц, которые наносят вред физическому и психическому здоровью несовершеннолетнего, его развитию и благополучию, а также ущемляют его права или свободу.</w:t>
      </w:r>
    </w:p>
    <w:p w:rsidR="00AB6ED1" w:rsidRPr="00AB6ED1" w:rsidRDefault="00AB6ED1" w:rsidP="00AB6ED1">
      <w:pPr>
        <w:pStyle w:val="Default"/>
        <w:ind w:firstLine="708"/>
        <w:jc w:val="both"/>
        <w:rPr>
          <w:bCs/>
          <w:iCs/>
          <w:sz w:val="28"/>
          <w:szCs w:val="28"/>
        </w:rPr>
      </w:pPr>
      <w:r w:rsidRPr="00AB6ED1">
        <w:rPr>
          <w:bCs/>
          <w:iCs/>
          <w:sz w:val="28"/>
          <w:szCs w:val="28"/>
        </w:rPr>
        <w:t>Жестокое обращение с детьми может проявляться не только в форме физического или психического насилия либо в покушении на их половую неприкосновенность, но и в применении недопустимых способов воспитания, грубом, пренебрежительном, унижающем человеческое достоинство обращении с детьми, оскорблении или эксплуатации несовершеннолетних. Жестокое обращение с ребенком в любых формах может проявляться со стороны других несовершеннолетних, что носит название «</w:t>
      </w:r>
      <w:proofErr w:type="spellStart"/>
      <w:r w:rsidRPr="00AB6ED1">
        <w:rPr>
          <w:bCs/>
          <w:iCs/>
          <w:sz w:val="28"/>
          <w:szCs w:val="28"/>
        </w:rPr>
        <w:t>буллинг</w:t>
      </w:r>
      <w:proofErr w:type="spellEnd"/>
      <w:r w:rsidRPr="00AB6ED1">
        <w:rPr>
          <w:bCs/>
          <w:iCs/>
          <w:sz w:val="28"/>
          <w:szCs w:val="28"/>
        </w:rPr>
        <w:t xml:space="preserve">» (от англ. </w:t>
      </w:r>
      <w:proofErr w:type="spellStart"/>
      <w:r w:rsidRPr="00AB6ED1">
        <w:rPr>
          <w:bCs/>
          <w:iCs/>
          <w:sz w:val="28"/>
          <w:szCs w:val="28"/>
        </w:rPr>
        <w:t>bullying</w:t>
      </w:r>
      <w:proofErr w:type="spellEnd"/>
      <w:r w:rsidRPr="00AB6ED1">
        <w:rPr>
          <w:bCs/>
          <w:iCs/>
          <w:sz w:val="28"/>
          <w:szCs w:val="28"/>
        </w:rPr>
        <w:t xml:space="preserve"> – запугивание, травля).</w:t>
      </w:r>
    </w:p>
    <w:p w:rsidR="00AB6ED1" w:rsidRDefault="00AB6ED1" w:rsidP="00AB6ED1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AB6ED1" w:rsidRPr="00AB6ED1" w:rsidRDefault="00AB6ED1" w:rsidP="00DB47EC">
      <w:pPr>
        <w:pStyle w:val="Default"/>
        <w:jc w:val="center"/>
        <w:rPr>
          <w:sz w:val="28"/>
          <w:szCs w:val="28"/>
        </w:rPr>
      </w:pPr>
      <w:r w:rsidRPr="00AB6ED1">
        <w:rPr>
          <w:b/>
          <w:bCs/>
          <w:i/>
          <w:iCs/>
          <w:sz w:val="28"/>
          <w:szCs w:val="28"/>
        </w:rPr>
        <w:t>Для вас родители:</w:t>
      </w:r>
    </w:p>
    <w:p w:rsidR="00DB47EC" w:rsidRDefault="00DB47EC" w:rsidP="00AB6ED1">
      <w:pPr>
        <w:pStyle w:val="Default"/>
        <w:jc w:val="both"/>
        <w:rPr>
          <w:b/>
          <w:bCs/>
          <w:sz w:val="28"/>
          <w:szCs w:val="28"/>
        </w:rPr>
      </w:pP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b/>
          <w:bCs/>
          <w:sz w:val="28"/>
          <w:szCs w:val="28"/>
        </w:rPr>
        <w:t xml:space="preserve">Что вы должны сделать, чтобы защитить ребенка?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Всегда знать, где ваш ребенок и с кем. С осторожностью относитесь к тому, чтобы ребенок ночевал вне дома.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Пусть дети ходят парами или группами, когда это возможно. Дети должны всегда идти домой одним и тем же путем.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Познакомьтесь со взрослыми, которые работают с вашим ребенком в школе и в свободное время.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Не пускайте ребенка одного в общественный туалет.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Прислушивайтесь к вашему ребенку. Простые слова типа: </w:t>
      </w:r>
      <w:r w:rsidRPr="00AB6ED1">
        <w:rPr>
          <w:b/>
          <w:bCs/>
          <w:sz w:val="28"/>
          <w:szCs w:val="28"/>
        </w:rPr>
        <w:t>"</w:t>
      </w:r>
      <w:r w:rsidRPr="00AB6ED1">
        <w:rPr>
          <w:sz w:val="28"/>
          <w:szCs w:val="28"/>
        </w:rPr>
        <w:t xml:space="preserve">Мне больше не нравится этот учитель музыки" или "Я не хочу, чтобы дедушка приезжал к нам в гости" могут нести в себе важное сообщение. Спросите ребенка: "Почему же?"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Проверьте, понял ли ребенок то, чему вы его научили, играя с ним в игру типа "А что, если...?".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Обсудите с ребенком специфические ситуации и любую другую информацию по его личной безопасности, например, что он будет делать, если потеряется в магазине, пропустит автобус и т.д. </w:t>
      </w:r>
    </w:p>
    <w:p w:rsidR="00AB6ED1" w:rsidRPr="00AB6ED1" w:rsidRDefault="00AB6ED1" w:rsidP="00AB6ED1">
      <w:pPr>
        <w:pStyle w:val="Default"/>
        <w:spacing w:after="39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Пусть ребенок участвует в выборе правильного решения. </w:t>
      </w:r>
    </w:p>
    <w:p w:rsidR="00AB6ED1" w:rsidRPr="00AB6ED1" w:rsidRDefault="00AB6ED1" w:rsidP="00AB6ED1">
      <w:pPr>
        <w:pStyle w:val="Default"/>
        <w:spacing w:after="39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Концентрируйте внимание на ситуации, а не на человеке. </w:t>
      </w:r>
    </w:p>
    <w:p w:rsidR="00AB6ED1" w:rsidRPr="00AB6ED1" w:rsidRDefault="00AB6ED1" w:rsidP="00AB6ED1">
      <w:pPr>
        <w:pStyle w:val="Default"/>
        <w:spacing w:after="39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Начните с «незнакомого человека», потом перейдите к «людям, которых ты вроде знаешь», например, лифтер, сантехник, сосед, а затем — к тем, кого ребенок любит. </w:t>
      </w:r>
    </w:p>
    <w:p w:rsidR="00AB6ED1" w:rsidRPr="00AB6ED1" w:rsidRDefault="00AB6ED1" w:rsidP="00AB6ED1">
      <w:pPr>
        <w:pStyle w:val="Default"/>
        <w:spacing w:after="39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Будьте конкретными: «Что бы ты сделал(а), если бы такой-то пригласил тебя покататься на машине, прогуляться по парку?» </w:t>
      </w:r>
    </w:p>
    <w:p w:rsidR="00AB6ED1" w:rsidRPr="00AB6ED1" w:rsidRDefault="00AB6ED1" w:rsidP="00AB6ED1">
      <w:pPr>
        <w:pStyle w:val="Default"/>
        <w:spacing w:after="39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Не имеет значения, кто. Реакция ребенка должна быть одинаковой. Если ребенок ответит неправильно, поработайте над этим. Помогите ребенку говорить о том, как он должен поступить.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Нельзя быть уверенным, что ребенок все понял как надо, если не говорить с ним о потенциально опасных ситуациях очень конкретно.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</w:p>
    <w:p w:rsidR="00AB6ED1" w:rsidRPr="00AB6ED1" w:rsidRDefault="00AB6ED1" w:rsidP="00AB6ED1">
      <w:pPr>
        <w:pStyle w:val="Default"/>
        <w:ind w:firstLine="708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Время от времени говорите о личной безопасности всей семьей. Напоминайте вашим детям, что они всегда должны рассказывать, если с ними что-нибудь случится. </w:t>
      </w:r>
      <w:r w:rsidRPr="00AB6ED1">
        <w:rPr>
          <w:sz w:val="28"/>
          <w:szCs w:val="28"/>
        </w:rPr>
        <w:lastRenderedPageBreak/>
        <w:t xml:space="preserve">Если первый, кому они расскажут, не поверит им, они должны рассказать еще кому-нибудь, и еще, и еще — пока кто-нибудь не примет меры.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Если ребенок скажет вам, что с ним такое произошло, не паникуйте. Если вы проявите гнев, ребенок может ощутить чувство вины и взять назад свои слова. Отвечайте ребенку спокойно, уверьте его в том, что он ничего плохого не сделал и что это не его вина. Поддержите ребенка, попытайтесь понять его чувства — испытывает ли ребенок гнев, страх, печаль или тревогу, — успокойте его, сказав, что вы защитите его. </w:t>
      </w:r>
    </w:p>
    <w:p w:rsidR="00AB6ED1" w:rsidRDefault="00AB6ED1" w:rsidP="00AB6ED1">
      <w:pPr>
        <w:pStyle w:val="Default"/>
        <w:jc w:val="both"/>
        <w:rPr>
          <w:sz w:val="28"/>
          <w:szCs w:val="28"/>
        </w:rPr>
      </w:pPr>
    </w:p>
    <w:p w:rsidR="00AB6ED1" w:rsidRPr="00AB6ED1" w:rsidRDefault="00AB6ED1" w:rsidP="00DB47EC">
      <w:pPr>
        <w:pStyle w:val="Default"/>
        <w:pageBreakBefore/>
        <w:jc w:val="center"/>
        <w:rPr>
          <w:sz w:val="28"/>
          <w:szCs w:val="28"/>
        </w:rPr>
      </w:pPr>
      <w:r w:rsidRPr="00AB6ED1">
        <w:rPr>
          <w:b/>
          <w:bCs/>
          <w:sz w:val="28"/>
          <w:szCs w:val="28"/>
        </w:rPr>
        <w:lastRenderedPageBreak/>
        <w:t>ЧТО ДЕЛАТЬ, ЕСЛИ РЕБЕНОК СООБЩАЕТ О НАСИЛИИ НАД НИМ</w:t>
      </w:r>
    </w:p>
    <w:p w:rsidR="00AB6ED1" w:rsidRDefault="00AB6ED1" w:rsidP="00AB6ED1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b/>
          <w:bCs/>
          <w:i/>
          <w:iCs/>
          <w:sz w:val="28"/>
          <w:szCs w:val="28"/>
        </w:rPr>
        <w:t xml:space="preserve">Когда ребенок рассказывает вам о насилии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</w:p>
    <w:p w:rsidR="00AB6ED1" w:rsidRPr="00AB6ED1" w:rsidRDefault="00AB6ED1" w:rsidP="00AB6ED1">
      <w:pPr>
        <w:pStyle w:val="Default"/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1. Отнеситесь к ребенку серьезно. </w:t>
      </w:r>
    </w:p>
    <w:p w:rsidR="00AB6ED1" w:rsidRPr="00AB6ED1" w:rsidRDefault="00AB6ED1" w:rsidP="00AB6ED1">
      <w:pPr>
        <w:pStyle w:val="Default"/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2. Попытайтесь оставаться спокойными. </w:t>
      </w:r>
    </w:p>
    <w:p w:rsidR="00AB6ED1" w:rsidRPr="00AB6ED1" w:rsidRDefault="00AB6ED1" w:rsidP="00AB6ED1">
      <w:pPr>
        <w:pStyle w:val="Default"/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3. Успокойте и поддержите ребенка словами: </w:t>
      </w:r>
    </w:p>
    <w:p w:rsidR="00AB6ED1" w:rsidRPr="00AB6ED1" w:rsidRDefault="00AB6ED1" w:rsidP="00AB6ED1">
      <w:pPr>
        <w:pStyle w:val="Default"/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«Хорошо, что ты мне сказала. Ты правильно сделала»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«Ты в этом не виновата»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«Не ты одна попала в такую ситуацию, это случается и с другими детьми»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Скажите ребенку: «Бывают такие секреты, которые нельзя хранить, если тебе сделали плохо». </w:t>
      </w:r>
    </w:p>
    <w:p w:rsidR="00AB6ED1" w:rsidRPr="00AB6ED1" w:rsidRDefault="00AB6ED1" w:rsidP="00AB6ED1">
      <w:pPr>
        <w:pStyle w:val="Default"/>
        <w:spacing w:after="24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Не думайте, что ребенок обязательно ненавидит своего обидчика или сердится на него (он может оказаться членом семьи, родителем или опекуном). </w:t>
      </w:r>
    </w:p>
    <w:p w:rsidR="00AB6ED1" w:rsidRPr="00AB6ED1" w:rsidRDefault="00AB6ED1" w:rsidP="00AB6ED1">
      <w:pPr>
        <w:pStyle w:val="Default"/>
        <w:spacing w:after="24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Терпеливо отвечайте на вопросы и рассеивайте тревоги ребенка. </w:t>
      </w:r>
    </w:p>
    <w:p w:rsidR="00AB6ED1" w:rsidRPr="00AB6ED1" w:rsidRDefault="00AB6ED1" w:rsidP="00AB6ED1">
      <w:pPr>
        <w:pStyle w:val="Default"/>
        <w:spacing w:after="24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• Следите за тем, чтобы не давать обещаний, которые вы не можете исполнить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b/>
          <w:bCs/>
          <w:sz w:val="28"/>
          <w:szCs w:val="28"/>
        </w:rPr>
        <w:t xml:space="preserve">После раскрытия </w:t>
      </w:r>
    </w:p>
    <w:p w:rsidR="00AB6ED1" w:rsidRPr="00AB6ED1" w:rsidRDefault="00AB6ED1" w:rsidP="00AB6ED1">
      <w:pPr>
        <w:pStyle w:val="Default"/>
        <w:numPr>
          <w:ilvl w:val="0"/>
          <w:numId w:val="10"/>
        </w:numPr>
        <w:spacing w:after="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Поговорите </w:t>
      </w:r>
      <w:r w:rsidRPr="00AB6ED1">
        <w:rPr>
          <w:sz w:val="28"/>
          <w:szCs w:val="28"/>
        </w:rPr>
        <w:t xml:space="preserve">с кем-нибудь, кому вы доверяете, о своих чувствах. Такие случаи всегда тяжело переживаются. Вам тоже нужна поддержка. </w:t>
      </w:r>
    </w:p>
    <w:p w:rsidR="00AB6ED1" w:rsidRPr="00AB6ED1" w:rsidRDefault="00AB6ED1" w:rsidP="00AB6ED1">
      <w:pPr>
        <w:pStyle w:val="Default"/>
        <w:numPr>
          <w:ilvl w:val="0"/>
          <w:numId w:val="10"/>
        </w:numPr>
        <w:spacing w:after="44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Узнайте, сможете ли вы получить информацию о состоянии расследования, о принятых мерах и т.д., и если сможете, то как. </w:t>
      </w:r>
    </w:p>
    <w:p w:rsidR="00AB6ED1" w:rsidRPr="00AB6ED1" w:rsidRDefault="00AB6ED1" w:rsidP="00AB6ED1">
      <w:pPr>
        <w:pStyle w:val="Default"/>
        <w:numPr>
          <w:ilvl w:val="0"/>
          <w:numId w:val="10"/>
        </w:numPr>
        <w:spacing w:after="44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Поддерживайте связь с ребенком, </w:t>
      </w:r>
      <w:r>
        <w:rPr>
          <w:sz w:val="28"/>
          <w:szCs w:val="28"/>
        </w:rPr>
        <w:t>ему</w:t>
      </w:r>
      <w:r w:rsidRPr="00AB6ED1">
        <w:rPr>
          <w:sz w:val="28"/>
          <w:szCs w:val="28"/>
        </w:rPr>
        <w:t xml:space="preserve"> необходима постоянная поддержка. (Например, скажите </w:t>
      </w:r>
      <w:proofErr w:type="gramStart"/>
      <w:r w:rsidRPr="00AB6ED1">
        <w:rPr>
          <w:sz w:val="28"/>
          <w:szCs w:val="28"/>
        </w:rPr>
        <w:t>ему:«</w:t>
      </w:r>
      <w:proofErr w:type="gramEnd"/>
      <w:r w:rsidRPr="00AB6ED1">
        <w:rPr>
          <w:sz w:val="28"/>
          <w:szCs w:val="28"/>
        </w:rPr>
        <w:t xml:space="preserve">Если захочешь поговорить, я в твоем распоряжении».) </w:t>
      </w:r>
    </w:p>
    <w:p w:rsidR="00AB6ED1" w:rsidRPr="00AB6ED1" w:rsidRDefault="00AB6ED1" w:rsidP="00AB6ED1">
      <w:pPr>
        <w:pStyle w:val="Default"/>
        <w:numPr>
          <w:ilvl w:val="0"/>
          <w:numId w:val="10"/>
        </w:numPr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Уважайте право ребенка на уединение, не выдавая его </w:t>
      </w:r>
      <w:r>
        <w:rPr>
          <w:sz w:val="28"/>
          <w:szCs w:val="28"/>
        </w:rPr>
        <w:t>посторонним.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</w:p>
    <w:p w:rsidR="00AB6ED1" w:rsidRDefault="00AB6ED1" w:rsidP="00DB47EC">
      <w:pPr>
        <w:pStyle w:val="Default"/>
        <w:pageBreakBefore/>
        <w:jc w:val="center"/>
        <w:rPr>
          <w:b/>
          <w:bCs/>
          <w:sz w:val="28"/>
          <w:szCs w:val="28"/>
        </w:rPr>
      </w:pPr>
      <w:r w:rsidRPr="00AB6ED1">
        <w:rPr>
          <w:b/>
          <w:bCs/>
          <w:sz w:val="28"/>
          <w:szCs w:val="28"/>
        </w:rPr>
        <w:lastRenderedPageBreak/>
        <w:t>ХАРАКТЕРИСТИКА АГРЕССИВНОГО ПОВЕДЕНИЯ ШКОЛЬНИКОВ</w:t>
      </w:r>
      <w:bookmarkStart w:id="0" w:name="_GoBack"/>
      <w:bookmarkEnd w:id="0"/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 поведении детей-агрессоров и аутсайдеров, как правило, наблюдаются наиболее типичные отклонения от нормы. Рассмотрим некоторые индикаторы такого поведения.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b/>
          <w:bCs/>
          <w:i/>
          <w:iCs/>
          <w:sz w:val="28"/>
          <w:szCs w:val="28"/>
        </w:rPr>
        <w:t xml:space="preserve">Памятка для родителей: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b/>
          <w:bCs/>
          <w:sz w:val="28"/>
          <w:szCs w:val="28"/>
        </w:rPr>
        <w:t xml:space="preserve">Аутсайдер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не приводит домой кого-либо из одноклассников или сверстников и постоянно проводит свободное время дома в полном одиночестве;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не имеет близких приятелей, с которыми проводит досуг (спорт, компьютерные игры, музыка, долгие беседы по телефону);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одноклассники редко приглашают его на дни рождения, праздники или, он сам не никого не приглашает к себе, потому что боится, что никто не придет;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по утрам часто жалуется на головные боли, расстройство в желудке или придумывает какие-либо причины, чтобы не идти в школу;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proofErr w:type="gramStart"/>
      <w:r w:rsidRPr="00AB6ED1">
        <w:rPr>
          <w:sz w:val="28"/>
          <w:szCs w:val="28"/>
        </w:rPr>
        <w:t>задумчив</w:t>
      </w:r>
      <w:proofErr w:type="gramEnd"/>
      <w:r w:rsidRPr="00AB6ED1">
        <w:rPr>
          <w:sz w:val="28"/>
          <w:szCs w:val="28"/>
        </w:rPr>
        <w:t xml:space="preserve">, замкнут, ест без аппетита, неспокойно спит, плачет или кричит во сне;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у него наблюдается пессимистичное настроение, может говорить о том, что боится ходить в школу или покончит жизнь самоубийством;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выглядит неудачником, в его поведении просматриваются резкие перемены в настроении. Злость, обиду, раздражение, вымещает на родителях, родственниках, более слабых объектах (младшие братья и сестры, домашние животные);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выпрашивает или тайно крадет деньги, внятно не объясняя причину своего проступка. Особую тревогу стоит проявлять в том случае, если исчезают крупные суммы денег, дорогие вещи, украшения. Деньги могут быть использованы на откуп от вымогателей, покупку алкоголя, наркотиков;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приходит домой с мелкими ссадинами, ушибами, его вещи выглядят так, словно кто-то ими вытирал пол. Книги, тетради, школьная сумка находятся в аварийном состоянии; </w:t>
      </w:r>
    </w:p>
    <w:p w:rsidR="00AB6ED1" w:rsidRPr="00AB6ED1" w:rsidRDefault="00AB6ED1" w:rsidP="00AB6ED1">
      <w:pPr>
        <w:pStyle w:val="Default"/>
        <w:numPr>
          <w:ilvl w:val="0"/>
          <w:numId w:val="11"/>
        </w:numPr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выбирает нестандартную дорогу в школу. </w:t>
      </w: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</w:p>
    <w:p w:rsidR="00AB6ED1" w:rsidRPr="00AB6ED1" w:rsidRDefault="00AB6ED1" w:rsidP="00AB6ED1">
      <w:pPr>
        <w:pStyle w:val="Default"/>
        <w:jc w:val="both"/>
        <w:rPr>
          <w:sz w:val="28"/>
          <w:szCs w:val="28"/>
        </w:rPr>
      </w:pPr>
      <w:r w:rsidRPr="00AB6ED1">
        <w:rPr>
          <w:b/>
          <w:bCs/>
          <w:sz w:val="28"/>
          <w:szCs w:val="28"/>
        </w:rPr>
        <w:t xml:space="preserve">Агрессор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вспыльчив, неуравновешен (дерется, обзывается, ябедничает, кусается);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типичным агрессором, как правило, является ребенок, более физически развитый, чем его сверстники, имеющий проблемы с успеваемостью, воспитывающийся в неблагополучной семье;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ребенок с завышенной самооценкой, постоянно вступает в споры, конфликты со сверстниками и взрослыми; </w:t>
      </w:r>
    </w:p>
    <w:p w:rsidR="00AB6ED1" w:rsidRPr="00AB6ED1" w:rsidRDefault="00AB6ED1" w:rsidP="00AB6ED1">
      <w:pPr>
        <w:pStyle w:val="Default"/>
        <w:pageBreakBefore/>
        <w:jc w:val="both"/>
        <w:rPr>
          <w:sz w:val="28"/>
          <w:szCs w:val="28"/>
        </w:rPr>
      </w:pP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 раннем возрасте начинает проявлять асоциальное поведение (курить, прогуливать уроки, пробовать алкоголь, наркотики, вымогать деньги у одноклассников и младших школьников);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приносит домой дорогие безделушки, имеет собственные деньги, не объясняя причину их появления;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группируется со старшими подростками;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имеет садистские наклонности;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 мгновение ока переходит от довольства к злобе;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 игре навязывает друзьям свои правила;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proofErr w:type="gramStart"/>
      <w:r w:rsidRPr="00AB6ED1">
        <w:rPr>
          <w:sz w:val="28"/>
          <w:szCs w:val="28"/>
        </w:rPr>
        <w:t>злопамятен</w:t>
      </w:r>
      <w:proofErr w:type="gramEnd"/>
      <w:r w:rsidRPr="00AB6ED1">
        <w:rPr>
          <w:sz w:val="28"/>
          <w:szCs w:val="28"/>
        </w:rPr>
        <w:t xml:space="preserve"> на мелкие обиды, вместо того, чтобы забывать их;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игнорирует указания и легко раздражается; </w:t>
      </w:r>
    </w:p>
    <w:p w:rsidR="00AB6ED1" w:rsidRPr="00AB6ED1" w:rsidRDefault="00AB6ED1" w:rsidP="00AB6ED1">
      <w:pPr>
        <w:pStyle w:val="Default"/>
        <w:numPr>
          <w:ilvl w:val="0"/>
          <w:numId w:val="12"/>
        </w:numPr>
        <w:spacing w:after="36"/>
        <w:jc w:val="both"/>
        <w:rPr>
          <w:sz w:val="28"/>
          <w:szCs w:val="28"/>
        </w:rPr>
      </w:pPr>
      <w:r w:rsidRPr="00AB6ED1">
        <w:rPr>
          <w:sz w:val="28"/>
          <w:szCs w:val="28"/>
        </w:rPr>
        <w:t xml:space="preserve">введет себя так, будто ищет повод к ссоре; </w:t>
      </w:r>
    </w:p>
    <w:p w:rsidR="00BA38AA" w:rsidRPr="00DB47EC" w:rsidRDefault="00AB6ED1" w:rsidP="00AB6ED1">
      <w:pPr>
        <w:pStyle w:val="Default"/>
        <w:numPr>
          <w:ilvl w:val="0"/>
          <w:numId w:val="12"/>
        </w:numPr>
        <w:jc w:val="both"/>
        <w:rPr>
          <w:sz w:val="28"/>
          <w:szCs w:val="28"/>
        </w:rPr>
      </w:pPr>
      <w:proofErr w:type="gramStart"/>
      <w:r w:rsidRPr="00AB6ED1">
        <w:rPr>
          <w:sz w:val="28"/>
          <w:szCs w:val="28"/>
        </w:rPr>
        <w:t>не</w:t>
      </w:r>
      <w:proofErr w:type="gramEnd"/>
      <w:r w:rsidRPr="00AB6ED1">
        <w:rPr>
          <w:sz w:val="28"/>
          <w:szCs w:val="28"/>
        </w:rPr>
        <w:t xml:space="preserve"> уважает родителей или не считается с ними, особенно с мамами. </w:t>
      </w:r>
    </w:p>
    <w:p w:rsidR="00BA38AA" w:rsidRDefault="00DB47EC" w:rsidP="00DB47E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A38AA">
        <w:rPr>
          <w:rFonts w:ascii="Times New Roman" w:hAnsi="Times New Roman" w:cs="Times New Roman"/>
          <w:color w:val="000000"/>
          <w:sz w:val="28"/>
          <w:szCs w:val="28"/>
        </w:rPr>
        <w:t xml:space="preserve">Если Вы чувствуете, что Вам необходима помощь в данном вопросе - вы всегда можете обратиться к школьному </w:t>
      </w:r>
      <w:proofErr w:type="gramStart"/>
      <w:r w:rsidR="00BA38AA">
        <w:rPr>
          <w:rFonts w:ascii="Times New Roman" w:hAnsi="Times New Roman" w:cs="Times New Roman"/>
          <w:color w:val="000000"/>
          <w:sz w:val="28"/>
          <w:szCs w:val="28"/>
        </w:rPr>
        <w:t>психологу  и</w:t>
      </w:r>
      <w:proofErr w:type="gramEnd"/>
      <w:r w:rsidR="00BA38AA">
        <w:rPr>
          <w:rFonts w:ascii="Times New Roman" w:hAnsi="Times New Roman" w:cs="Times New Roman"/>
          <w:color w:val="000000"/>
          <w:sz w:val="28"/>
          <w:szCs w:val="28"/>
        </w:rPr>
        <w:t xml:space="preserve"> записаться на консультацию. Консультации проводятся во вторник с 09:00-17:00 по предварительной записи.</w:t>
      </w:r>
    </w:p>
    <w:p w:rsidR="00BA38AA" w:rsidRDefault="00BA38AA" w:rsidP="00BA38A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A38AA" w:rsidRDefault="00BA38AA" w:rsidP="00BA38A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уважением, Ваш школьный психолог</w:t>
      </w:r>
    </w:p>
    <w:p w:rsidR="00BA38AA" w:rsidRPr="00F24FEA" w:rsidRDefault="00DB47EC" w:rsidP="00BA38AA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Стародубцева Наталья Геннадьевна</w:t>
      </w:r>
    </w:p>
    <w:p w:rsidR="00BA38AA" w:rsidRPr="00AB6ED1" w:rsidRDefault="00BA38AA" w:rsidP="00AB6ED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A38AA" w:rsidRPr="00AB6ED1" w:rsidSect="00FE0F7B">
      <w:pgSz w:w="11899" w:h="17319"/>
      <w:pgMar w:top="1549" w:right="177" w:bottom="936" w:left="100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6CA026A"/>
    <w:multiLevelType w:val="hybridMultilevel"/>
    <w:tmpl w:val="D088B7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8387ED4"/>
    <w:multiLevelType w:val="hybridMultilevel"/>
    <w:tmpl w:val="44DFF75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E8C3392"/>
    <w:multiLevelType w:val="hybridMultilevel"/>
    <w:tmpl w:val="ECC64A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3518AFD"/>
    <w:multiLevelType w:val="hybridMultilevel"/>
    <w:tmpl w:val="95418A4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FB24B707"/>
    <w:multiLevelType w:val="hybridMultilevel"/>
    <w:tmpl w:val="9C1A75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4D2108E"/>
    <w:multiLevelType w:val="hybridMultilevel"/>
    <w:tmpl w:val="0A9EB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2C18B6"/>
    <w:multiLevelType w:val="hybridMultilevel"/>
    <w:tmpl w:val="6BFCF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BEC2BF"/>
    <w:multiLevelType w:val="hybridMultilevel"/>
    <w:tmpl w:val="CF985C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59A6B96B"/>
    <w:multiLevelType w:val="hybridMultilevel"/>
    <w:tmpl w:val="491C51E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5C852B24"/>
    <w:multiLevelType w:val="hybridMultilevel"/>
    <w:tmpl w:val="010EE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29B722"/>
    <w:multiLevelType w:val="hybridMultilevel"/>
    <w:tmpl w:val="1B83BD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C1E4F49"/>
    <w:multiLevelType w:val="hybridMultilevel"/>
    <w:tmpl w:val="9B3AC6A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2"/>
  </w:num>
  <w:num w:numId="5">
    <w:abstractNumId w:val="10"/>
  </w:num>
  <w:num w:numId="6">
    <w:abstractNumId w:val="1"/>
  </w:num>
  <w:num w:numId="7">
    <w:abstractNumId w:val="8"/>
  </w:num>
  <w:num w:numId="8">
    <w:abstractNumId w:val="3"/>
  </w:num>
  <w:num w:numId="9">
    <w:abstractNumId w:val="0"/>
  </w:num>
  <w:num w:numId="10">
    <w:abstractNumId w:val="5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5633"/>
    <w:rsid w:val="00073F63"/>
    <w:rsid w:val="000A212D"/>
    <w:rsid w:val="003A756D"/>
    <w:rsid w:val="004F5633"/>
    <w:rsid w:val="00747C17"/>
    <w:rsid w:val="00AB6ED1"/>
    <w:rsid w:val="00BA38AA"/>
    <w:rsid w:val="00DB47EC"/>
    <w:rsid w:val="00F36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D1F1FA-0174-4751-BD8F-D8AF481F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8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6E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1105</Words>
  <Characters>6303</Characters>
  <Application>Microsoft Office Word</Application>
  <DocSecurity>0</DocSecurity>
  <Lines>52</Lines>
  <Paragraphs>14</Paragraphs>
  <ScaleCrop>false</ScaleCrop>
  <Company>Microsoft</Company>
  <LinksUpToDate>false</LinksUpToDate>
  <CharactersWithSpaces>7394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Лёся</cp:lastModifiedBy>
  <cp:revision>5</cp:revision>
  <dcterms:created xsi:type="dcterms:W3CDTF">2016-09-08T14:28:00Z</dcterms:created>
  <dcterms:modified xsi:type="dcterms:W3CDTF">2021-03-21T19:35:00Z</dcterms:modified>
</cp:coreProperties>
</file>