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6E4" w:rsidRPr="00B576E4" w:rsidRDefault="00B576E4" w:rsidP="00B576E4">
      <w:pPr>
        <w:spacing w:after="300" w:line="390" w:lineRule="atLeast"/>
        <w:textAlignment w:val="baseline"/>
        <w:outlineLvl w:val="0"/>
        <w:rPr>
          <w:rFonts w:ascii="Arial" w:eastAsia="Times New Roman" w:hAnsi="Arial" w:cs="Arial"/>
          <w:b/>
          <w:bCs/>
          <w:color w:val="005EA5"/>
          <w:kern w:val="36"/>
          <w:sz w:val="38"/>
          <w:szCs w:val="38"/>
          <w:lang w:eastAsia="ru-RU"/>
        </w:rPr>
      </w:pPr>
      <w:r w:rsidRPr="00B576E4">
        <w:rPr>
          <w:rFonts w:ascii="Arial" w:eastAsia="Times New Roman" w:hAnsi="Arial" w:cs="Arial"/>
          <w:b/>
          <w:bCs/>
          <w:color w:val="005EA5"/>
          <w:kern w:val="36"/>
          <w:sz w:val="38"/>
          <w:szCs w:val="38"/>
          <w:lang w:eastAsia="ru-RU"/>
        </w:rPr>
        <w:t>Федеральный закон от 29.12.2010 N 436-ФЗ (ред. от 29.07.2018) "О защите детей от информации, причиняющей вред их здоровью и развитию"</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Times New Roman" w:eastAsia="Times New Roman" w:hAnsi="Times New Roman" w:cs="Times New Roman"/>
          <w:sz w:val="24"/>
          <w:szCs w:val="24"/>
          <w:lang w:eastAsia="ru-RU"/>
        </w:rPr>
        <w:t>15 августа 2018 г. 10:48</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0" w:name="100003"/>
      <w:bookmarkEnd w:id="0"/>
      <w:r w:rsidRPr="00B576E4">
        <w:rPr>
          <w:rFonts w:ascii="inherit" w:eastAsia="Times New Roman" w:hAnsi="inherit" w:cs="Times New Roman"/>
          <w:sz w:val="24"/>
          <w:szCs w:val="24"/>
          <w:lang w:eastAsia="ru-RU"/>
        </w:rPr>
        <w:t>РОССИЙСКАЯ ФЕДЕРАЦИЯ</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1" w:name="100004"/>
      <w:bookmarkEnd w:id="1"/>
      <w:r w:rsidRPr="00B576E4">
        <w:rPr>
          <w:rFonts w:ascii="inherit" w:eastAsia="Times New Roman" w:hAnsi="inherit" w:cs="Times New Roman"/>
          <w:sz w:val="24"/>
          <w:szCs w:val="24"/>
          <w:lang w:eastAsia="ru-RU"/>
        </w:rPr>
        <w:t>ФЕДЕРАЛЬНЫЙ ЗАКОН</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2" w:name="100005"/>
      <w:bookmarkEnd w:id="2"/>
      <w:r w:rsidRPr="00B576E4">
        <w:rPr>
          <w:rFonts w:ascii="inherit" w:eastAsia="Times New Roman" w:hAnsi="inherit" w:cs="Times New Roman"/>
          <w:sz w:val="24"/>
          <w:szCs w:val="24"/>
          <w:lang w:eastAsia="ru-RU"/>
        </w:rPr>
        <w:t>О ЗАЩИТЕ ДЕТЕЙ ОТ ИНФОРМАЦИИ,</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proofErr w:type="gramStart"/>
      <w:r w:rsidRPr="00B576E4">
        <w:rPr>
          <w:rFonts w:ascii="inherit" w:eastAsia="Times New Roman" w:hAnsi="inherit" w:cs="Times New Roman"/>
          <w:sz w:val="24"/>
          <w:szCs w:val="24"/>
          <w:lang w:eastAsia="ru-RU"/>
        </w:rPr>
        <w:t>ПРИЧИНЯЮЩЕЙ</w:t>
      </w:r>
      <w:proofErr w:type="gramEnd"/>
      <w:r w:rsidRPr="00B576E4">
        <w:rPr>
          <w:rFonts w:ascii="inherit" w:eastAsia="Times New Roman" w:hAnsi="inherit" w:cs="Times New Roman"/>
          <w:sz w:val="24"/>
          <w:szCs w:val="24"/>
          <w:lang w:eastAsia="ru-RU"/>
        </w:rPr>
        <w:t xml:space="preserve"> ВРЕД ИХ ЗДОРОВЬЮ И РАЗВИТИЮ</w:t>
      </w:r>
    </w:p>
    <w:p w:rsidR="00B576E4" w:rsidRPr="00B576E4" w:rsidRDefault="00B576E4" w:rsidP="00B576E4">
      <w:pPr>
        <w:spacing w:after="0" w:line="330" w:lineRule="atLeast"/>
        <w:jc w:val="right"/>
        <w:textAlignment w:val="baseline"/>
        <w:rPr>
          <w:rFonts w:ascii="inherit" w:eastAsia="Times New Roman" w:hAnsi="inherit" w:cs="Times New Roman"/>
          <w:sz w:val="24"/>
          <w:szCs w:val="24"/>
          <w:lang w:eastAsia="ru-RU"/>
        </w:rPr>
      </w:pPr>
      <w:bookmarkStart w:id="3" w:name="100006"/>
      <w:bookmarkEnd w:id="3"/>
      <w:proofErr w:type="gramStart"/>
      <w:r w:rsidRPr="00B576E4">
        <w:rPr>
          <w:rFonts w:ascii="inherit" w:eastAsia="Times New Roman" w:hAnsi="inherit" w:cs="Times New Roman"/>
          <w:sz w:val="24"/>
          <w:szCs w:val="24"/>
          <w:lang w:eastAsia="ru-RU"/>
        </w:rPr>
        <w:t>Принят</w:t>
      </w:r>
      <w:proofErr w:type="gramEnd"/>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Государственной Думой</w:t>
      </w:r>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21 декабря 2010 года</w:t>
      </w:r>
    </w:p>
    <w:p w:rsidR="00B576E4" w:rsidRPr="00B576E4" w:rsidRDefault="00B576E4" w:rsidP="00B576E4">
      <w:pPr>
        <w:spacing w:after="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Одобрен</w:t>
      </w:r>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Советом Федерации</w:t>
      </w:r>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24 декабря 2010 года</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Глава 1. ОБЩИЕ ПОЛОЖЕНИЯ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 w:name="100009"/>
      <w:bookmarkEnd w:id="4"/>
      <w:r w:rsidRPr="00B576E4">
        <w:rPr>
          <w:rFonts w:ascii="inherit" w:eastAsia="Times New Roman" w:hAnsi="inherit" w:cs="Times New Roman"/>
          <w:sz w:val="24"/>
          <w:szCs w:val="24"/>
          <w:lang w:eastAsia="ru-RU"/>
        </w:rPr>
        <w:t>Статья 1. Сфера действия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1. Настоящий Федеральный закон регулирует отношения, связанные с защитой детей от информации, причиняющей вред их здоровью и (или) развитию, в том числе от такой информации, содержащейся в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 w:name="100011"/>
      <w:bookmarkEnd w:id="5"/>
      <w:r w:rsidRPr="00B576E4">
        <w:rPr>
          <w:rFonts w:ascii="inherit" w:eastAsia="Times New Roman" w:hAnsi="inherit" w:cs="Times New Roman"/>
          <w:sz w:val="24"/>
          <w:szCs w:val="24"/>
          <w:lang w:eastAsia="ru-RU"/>
        </w:rPr>
        <w:t>2. Настоящий Федеральный закон не распространяется на отношения в сфере: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 w:name="100012"/>
      <w:bookmarkEnd w:id="6"/>
      <w:r w:rsidRPr="00B576E4">
        <w:rPr>
          <w:rFonts w:ascii="inherit" w:eastAsia="Times New Roman" w:hAnsi="inherit" w:cs="Times New Roman"/>
          <w:sz w:val="24"/>
          <w:szCs w:val="24"/>
          <w:lang w:eastAsia="ru-RU"/>
        </w:rPr>
        <w:t>1) оборота информационной продукции, содержащей научную, научно-техническую, статистическую информацию;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 w:name="100013"/>
      <w:bookmarkEnd w:id="7"/>
      <w:r w:rsidRPr="00B576E4">
        <w:rPr>
          <w:rFonts w:ascii="inherit" w:eastAsia="Times New Roman" w:hAnsi="inherit" w:cs="Times New Roman"/>
          <w:sz w:val="24"/>
          <w:szCs w:val="24"/>
          <w:lang w:eastAsia="ru-RU"/>
        </w:rPr>
        <w:t>2) распространения информации, недопустимость ограничения доступа к которой установлена Федеральным </w:t>
      </w:r>
      <w:hyperlink r:id="rId5" w:anchor="100072" w:history="1">
        <w:r w:rsidRPr="00B576E4">
          <w:rPr>
            <w:rFonts w:ascii="inherit" w:eastAsia="Times New Roman" w:hAnsi="inherit" w:cs="Times New Roman"/>
            <w:color w:val="005EA5"/>
            <w:sz w:val="24"/>
            <w:szCs w:val="24"/>
            <w:u w:val="single"/>
            <w:bdr w:val="none" w:sz="0" w:space="0" w:color="auto" w:frame="1"/>
            <w:lang w:eastAsia="ru-RU"/>
          </w:rPr>
          <w:t>законом</w:t>
        </w:r>
      </w:hyperlink>
      <w:r w:rsidRPr="00B576E4">
        <w:rPr>
          <w:rFonts w:ascii="inherit" w:eastAsia="Times New Roman" w:hAnsi="inherit" w:cs="Times New Roman"/>
          <w:sz w:val="24"/>
          <w:szCs w:val="24"/>
          <w:lang w:eastAsia="ru-RU"/>
        </w:rPr>
        <w:t> от 27 июля 2006 года N 149-ФЗ "Об информации, информационных технологиях и о защите информации" и другими федеральными законами;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 w:name="100014"/>
      <w:bookmarkEnd w:id="8"/>
      <w:r w:rsidRPr="00B576E4">
        <w:rPr>
          <w:rFonts w:ascii="inherit" w:eastAsia="Times New Roman" w:hAnsi="inherit" w:cs="Times New Roman"/>
          <w:sz w:val="24"/>
          <w:szCs w:val="24"/>
          <w:lang w:eastAsia="ru-RU"/>
        </w:rPr>
        <w:t>3) оборота информационной продукции, имеющей значительную историческую, художественную или иную культурную ценность для общества;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 w:name="100015"/>
      <w:bookmarkEnd w:id="9"/>
      <w:r w:rsidRPr="00B576E4">
        <w:rPr>
          <w:rFonts w:ascii="inherit" w:eastAsia="Times New Roman" w:hAnsi="inherit" w:cs="Times New Roman"/>
          <w:sz w:val="24"/>
          <w:szCs w:val="24"/>
          <w:lang w:eastAsia="ru-RU"/>
        </w:rPr>
        <w:t>4) рекламы.</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Статья 2. Основные понятия, используемые в настоящем Федеральном законе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 w:name="100017"/>
      <w:bookmarkEnd w:id="10"/>
      <w:r w:rsidRPr="00B576E4">
        <w:rPr>
          <w:rFonts w:ascii="inherit" w:eastAsia="Times New Roman" w:hAnsi="inherit" w:cs="Times New Roman"/>
          <w:sz w:val="24"/>
          <w:szCs w:val="24"/>
          <w:lang w:eastAsia="ru-RU"/>
        </w:rPr>
        <w:t>В настоящем Федеральном законе используются следующие основные понятия: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 w:name="100018"/>
      <w:bookmarkEnd w:id="11"/>
      <w:r w:rsidRPr="00B576E4">
        <w:rPr>
          <w:rFonts w:ascii="inherit" w:eastAsia="Times New Roman" w:hAnsi="inherit" w:cs="Times New Roman"/>
          <w:sz w:val="24"/>
          <w:szCs w:val="24"/>
          <w:lang w:eastAsia="ru-RU"/>
        </w:rPr>
        <w:t>1) доступ детей к информации - возможность получения и использования детьми свободно распространяемой информации;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 w:name="100019"/>
      <w:bookmarkEnd w:id="12"/>
      <w:r w:rsidRPr="00B576E4">
        <w:rPr>
          <w:rFonts w:ascii="inherit" w:eastAsia="Times New Roman" w:hAnsi="inherit" w:cs="Times New Roman"/>
          <w:sz w:val="24"/>
          <w:szCs w:val="24"/>
          <w:lang w:eastAsia="ru-RU"/>
        </w:rPr>
        <w:t>2) знак информационной продукции - графическое и (или) текстовое обозначение информационной продукции в соответствии с классификацией информационной продукции, предусмотренной </w:t>
      </w:r>
      <w:hyperlink r:id="rId6" w:anchor="100064" w:history="1">
        <w:r w:rsidRPr="00B576E4">
          <w:rPr>
            <w:rFonts w:ascii="inherit" w:eastAsia="Times New Roman" w:hAnsi="inherit" w:cs="Times New Roman"/>
            <w:color w:val="005EA5"/>
            <w:sz w:val="24"/>
            <w:szCs w:val="24"/>
            <w:u w:val="single"/>
            <w:bdr w:val="none" w:sz="0" w:space="0" w:color="auto" w:frame="1"/>
            <w:lang w:eastAsia="ru-RU"/>
          </w:rPr>
          <w:t>частью 3 статьи 6</w:t>
        </w:r>
      </w:hyperlink>
      <w:r w:rsidRPr="00B576E4">
        <w:rPr>
          <w:rFonts w:ascii="inherit" w:eastAsia="Times New Roman" w:hAnsi="inherit" w:cs="Times New Roman"/>
          <w:sz w:val="24"/>
          <w:szCs w:val="24"/>
          <w:lang w:eastAsia="ru-RU"/>
        </w:rPr>
        <w:t>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 w:name="100020"/>
      <w:bookmarkEnd w:id="13"/>
      <w:r w:rsidRPr="00B576E4">
        <w:rPr>
          <w:rFonts w:ascii="inherit" w:eastAsia="Times New Roman" w:hAnsi="inherit" w:cs="Times New Roman"/>
          <w:sz w:val="24"/>
          <w:szCs w:val="24"/>
          <w:lang w:eastAsia="ru-RU"/>
        </w:rPr>
        <w:t>3) зрелищное мероприятие - демонстрация информационной продукции в месте, доступном для детей, и в месте, где присутствует значительное число лиц, не принадлежащих к обычному кругу семьи, в том числе посредством проведения театрально-зрелищных, культурно-просветительных и зрелищно-развлекательных мероприятий;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 w:name="100021"/>
      <w:bookmarkEnd w:id="14"/>
      <w:r w:rsidRPr="00B576E4">
        <w:rPr>
          <w:rFonts w:ascii="inherit" w:eastAsia="Times New Roman" w:hAnsi="inherit" w:cs="Times New Roman"/>
          <w:sz w:val="24"/>
          <w:szCs w:val="24"/>
          <w:lang w:eastAsia="ru-RU"/>
        </w:rPr>
        <w:lastRenderedPageBreak/>
        <w:t>4) информационная безопасность детей - состояние защищенности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5" w:name="000001"/>
      <w:bookmarkStart w:id="16" w:name="100022"/>
      <w:bookmarkEnd w:id="15"/>
      <w:bookmarkEnd w:id="16"/>
      <w:proofErr w:type="gramStart"/>
      <w:r w:rsidRPr="00B576E4">
        <w:rPr>
          <w:rFonts w:ascii="inherit" w:eastAsia="Times New Roman" w:hAnsi="inherit" w:cs="Times New Roman"/>
          <w:sz w:val="24"/>
          <w:szCs w:val="24"/>
          <w:lang w:eastAsia="ru-RU"/>
        </w:rPr>
        <w:t>5) информационная продукция - предназначенные для оборота на территории Российской Федерации продукция средств массовой информации, печатная продукция, аудиовизуальная продукция на любых видах носителей, программы для электронных вычислительных машин (программы для ЭВМ) и базы данных, а также информация, распространяемая посредством зрелищных мероприятий, посредством информационно-телекоммуникационных сетей, в том числе сети "Интернет", и сетей подвижной радиотелефонной связи;</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 w:name="100023"/>
      <w:bookmarkEnd w:id="17"/>
      <w:r w:rsidRPr="00B576E4">
        <w:rPr>
          <w:rFonts w:ascii="inherit" w:eastAsia="Times New Roman" w:hAnsi="inherit" w:cs="Times New Roman"/>
          <w:sz w:val="24"/>
          <w:szCs w:val="24"/>
          <w:lang w:eastAsia="ru-RU"/>
        </w:rPr>
        <w:t>6) информационная продукция для детей - информационная продукция, соответствующая по тематике, содержанию и художественному оформлению физическому, психическому, духовному и нравственному развитию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 w:name="100024"/>
      <w:bookmarkEnd w:id="18"/>
      <w:r w:rsidRPr="00B576E4">
        <w:rPr>
          <w:rFonts w:ascii="inherit" w:eastAsia="Times New Roman" w:hAnsi="inherit" w:cs="Times New Roman"/>
          <w:sz w:val="24"/>
          <w:szCs w:val="24"/>
          <w:lang w:eastAsia="ru-RU"/>
        </w:rPr>
        <w:t>7) информация, причиняющая вред здоровью и (или) развитию детей, - информация (в том числе содержащаяся в информационной продукции для детей), распространение которой среди детей запрещено или ограничено в соответствии с настоящим Федеральным законом;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 w:name="100025"/>
      <w:bookmarkEnd w:id="19"/>
      <w:r w:rsidRPr="00B576E4">
        <w:rPr>
          <w:rFonts w:ascii="inherit" w:eastAsia="Times New Roman" w:hAnsi="inherit" w:cs="Times New Roman"/>
          <w:sz w:val="24"/>
          <w:szCs w:val="24"/>
          <w:lang w:eastAsia="ru-RU"/>
        </w:rPr>
        <w:t>8) информация порнографического характера - информация, представляемая в виде натуралистических изображения или описания половых органов человека и (или) полового сношения либо сопоставимого с половым сношением действия сексуального характера, в том числе такого действия, совершаемого в отношении животного;</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 w:name="100026"/>
      <w:bookmarkEnd w:id="20"/>
      <w:r w:rsidRPr="00B576E4">
        <w:rPr>
          <w:rFonts w:ascii="inherit" w:eastAsia="Times New Roman" w:hAnsi="inherit" w:cs="Times New Roman"/>
          <w:sz w:val="24"/>
          <w:szCs w:val="24"/>
          <w:lang w:eastAsia="ru-RU"/>
        </w:rPr>
        <w:t>9) классификация информационной продукции - распределение информационной продукции в зависимости от ее тематики, жанра, содержания и художественного оформления по возрастным категориям детей в порядке, установленном настоящим Федеральным </w:t>
      </w:r>
      <w:hyperlink r:id="rId7" w:anchor="100057" w:history="1">
        <w:r w:rsidRPr="00B576E4">
          <w:rPr>
            <w:rFonts w:ascii="inherit" w:eastAsia="Times New Roman" w:hAnsi="inherit" w:cs="Times New Roman"/>
            <w:color w:val="005EA5"/>
            <w:sz w:val="24"/>
            <w:szCs w:val="24"/>
            <w:u w:val="single"/>
            <w:bdr w:val="none" w:sz="0" w:space="0" w:color="auto" w:frame="1"/>
            <w:lang w:eastAsia="ru-RU"/>
          </w:rPr>
          <w:t>законом</w:t>
        </w:r>
      </w:hyperlink>
      <w:r w:rsidRPr="00B576E4">
        <w:rPr>
          <w:rFonts w:ascii="inherit" w:eastAsia="Times New Roman" w:hAnsi="inherit" w:cs="Times New Roman"/>
          <w:sz w:val="24"/>
          <w:szCs w:val="24"/>
          <w:lang w:eastAsia="ru-RU"/>
        </w:rPr>
        <w:t>;</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 w:name="100027"/>
      <w:bookmarkEnd w:id="21"/>
      <w:proofErr w:type="gramStart"/>
      <w:r w:rsidRPr="00B576E4">
        <w:rPr>
          <w:rFonts w:ascii="inherit" w:eastAsia="Times New Roman" w:hAnsi="inherit" w:cs="Times New Roman"/>
          <w:sz w:val="24"/>
          <w:szCs w:val="24"/>
          <w:lang w:eastAsia="ru-RU"/>
        </w:rPr>
        <w:t>10) места, доступные для детей, - общественные места, доступ ребенка в которые и (или) нахождение ребенка в которых не запрещены, в том числе общественные места, в которых ребенок имеет доступ к продукции средств массовой информации и (или) размещаемой в информационно-телекоммуникационных сетях информационной продукции;</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 w:name="100028"/>
      <w:bookmarkEnd w:id="22"/>
      <w:r w:rsidRPr="00B576E4">
        <w:rPr>
          <w:rFonts w:ascii="inherit" w:eastAsia="Times New Roman" w:hAnsi="inherit" w:cs="Times New Roman"/>
          <w:sz w:val="24"/>
          <w:szCs w:val="24"/>
          <w:lang w:eastAsia="ru-RU"/>
        </w:rPr>
        <w:t>11) натуралистические изображение или описание - изображение или описание в любой форме и с использованием любых средств человека, животного, отдельных частей тела человека и (или) животного, действия (бездействия), события, явления, их последствий с фиксированием внимания на деталях, анатомических подробностях и (или) физиологических процессах;</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3" w:name="100029"/>
      <w:bookmarkEnd w:id="23"/>
      <w:proofErr w:type="gramStart"/>
      <w:r w:rsidRPr="00B576E4">
        <w:rPr>
          <w:rFonts w:ascii="inherit" w:eastAsia="Times New Roman" w:hAnsi="inherit" w:cs="Times New Roman"/>
          <w:sz w:val="24"/>
          <w:szCs w:val="24"/>
          <w:lang w:eastAsia="ru-RU"/>
        </w:rPr>
        <w:t>12) оборот информационной продукции - предоставление и (или) распространение информационной продукции, включая ее продажу (в том числе распространение по подписке), аренду, прокат, раздачу, выдачу из фондов общедоступных библиотек, публичный показ, публичное исполнение (в том числе посредством зрелищных мероприятий), распространение посредством эфирного или кабельного вещания, информационно-телекоммуникационных сетей, в том числе сети "Интернет", и сетей подвижной радиотелефонной связи;</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4" w:name="100030"/>
      <w:bookmarkEnd w:id="24"/>
      <w:r w:rsidRPr="00B576E4">
        <w:rPr>
          <w:rFonts w:ascii="inherit" w:eastAsia="Times New Roman" w:hAnsi="inherit" w:cs="Times New Roman"/>
          <w:sz w:val="24"/>
          <w:szCs w:val="24"/>
          <w:lang w:eastAsia="ru-RU"/>
        </w:rPr>
        <w:t>13) эксперт - лицо, отвечающее требованиям настоящего Федерального закона и привлекаемое для проведения экспертизы информационной продукции и дачи экспертного заключения или осуществления классификации информационной продукции и проведения ее экспертизы.</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5" w:name="100031"/>
      <w:bookmarkEnd w:id="25"/>
      <w:r w:rsidRPr="00B576E4">
        <w:rPr>
          <w:rFonts w:ascii="inherit" w:eastAsia="Times New Roman" w:hAnsi="inherit" w:cs="Times New Roman"/>
          <w:sz w:val="24"/>
          <w:szCs w:val="24"/>
          <w:lang w:eastAsia="ru-RU"/>
        </w:rPr>
        <w:t>Статья 3. Законодательство Российской Федерации о защите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6" w:name="100032"/>
      <w:bookmarkEnd w:id="26"/>
      <w:r w:rsidRPr="00B576E4">
        <w:rPr>
          <w:rFonts w:ascii="inherit" w:eastAsia="Times New Roman" w:hAnsi="inherit" w:cs="Times New Roman"/>
          <w:sz w:val="24"/>
          <w:szCs w:val="24"/>
          <w:lang w:eastAsia="ru-RU"/>
        </w:rPr>
        <w:t>Законодательство Российской Федерации о защите детей от информации, причиняющей вред их здоровью и (или) развитию, состоит из </w:t>
      </w:r>
      <w:hyperlink r:id="rId8" w:history="1">
        <w:r w:rsidRPr="00B576E4">
          <w:rPr>
            <w:rFonts w:ascii="inherit" w:eastAsia="Times New Roman" w:hAnsi="inherit" w:cs="Times New Roman"/>
            <w:color w:val="005EA5"/>
            <w:sz w:val="24"/>
            <w:szCs w:val="24"/>
            <w:u w:val="single"/>
            <w:bdr w:val="none" w:sz="0" w:space="0" w:color="auto" w:frame="1"/>
            <w:lang w:eastAsia="ru-RU"/>
          </w:rPr>
          <w:t>Конституции</w:t>
        </w:r>
      </w:hyperlink>
      <w:r w:rsidRPr="00B576E4">
        <w:rPr>
          <w:rFonts w:ascii="inherit" w:eastAsia="Times New Roman" w:hAnsi="inherit" w:cs="Times New Roman"/>
          <w:sz w:val="24"/>
          <w:szCs w:val="24"/>
          <w:lang w:eastAsia="ru-RU"/>
        </w:rPr>
        <w:t xml:space="preserve"> Российской Федерации, настоящего </w:t>
      </w:r>
      <w:r w:rsidRPr="00B576E4">
        <w:rPr>
          <w:rFonts w:ascii="inherit" w:eastAsia="Times New Roman" w:hAnsi="inherit" w:cs="Times New Roman"/>
          <w:sz w:val="24"/>
          <w:szCs w:val="24"/>
          <w:lang w:eastAsia="ru-RU"/>
        </w:rPr>
        <w:lastRenderedPageBreak/>
        <w:t>Федерального закона, других федеральных законов и принимаемых в соответствии с ними иных нормативных правовых актов.</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7" w:name="100033"/>
      <w:bookmarkEnd w:id="27"/>
      <w:r w:rsidRPr="00B576E4">
        <w:rPr>
          <w:rFonts w:ascii="inherit" w:eastAsia="Times New Roman" w:hAnsi="inherit" w:cs="Times New Roman"/>
          <w:sz w:val="24"/>
          <w:szCs w:val="24"/>
          <w:lang w:eastAsia="ru-RU"/>
        </w:rPr>
        <w:t>Статья 4. Полномочия федерального органа исполнительной власти, органов государственной власти субъектов Российской Федерации в сфере защиты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8" w:name="100034"/>
      <w:bookmarkEnd w:id="28"/>
      <w:r w:rsidRPr="00B576E4">
        <w:rPr>
          <w:rFonts w:ascii="inherit" w:eastAsia="Times New Roman" w:hAnsi="inherit" w:cs="Times New Roman"/>
          <w:sz w:val="24"/>
          <w:szCs w:val="24"/>
          <w:lang w:eastAsia="ru-RU"/>
        </w:rPr>
        <w:t>1. К полномочиям федерального органа исполнительной власти, уполномоченного Правительством Российской Федерации, в сфере защиты детей от информации, причиняющей вред их здоровью и (или) развитию, относятся: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9" w:name="100035"/>
      <w:bookmarkEnd w:id="29"/>
      <w:r w:rsidRPr="00B576E4">
        <w:rPr>
          <w:rFonts w:ascii="inherit" w:eastAsia="Times New Roman" w:hAnsi="inherit" w:cs="Times New Roman"/>
          <w:sz w:val="24"/>
          <w:szCs w:val="24"/>
          <w:lang w:eastAsia="ru-RU"/>
        </w:rPr>
        <w:t>1) разработка и реализация единой государственной политики в сфере защиты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0" w:name="100036"/>
      <w:bookmarkEnd w:id="30"/>
      <w:r w:rsidRPr="00B576E4">
        <w:rPr>
          <w:rFonts w:ascii="inherit" w:eastAsia="Times New Roman" w:hAnsi="inherit" w:cs="Times New Roman"/>
          <w:sz w:val="24"/>
          <w:szCs w:val="24"/>
          <w:lang w:eastAsia="ru-RU"/>
        </w:rPr>
        <w:t>2) разработка и реализация федеральных целевых программ обеспечения информационной безопасности детей, производства информационной продукции для детей и оборота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1" w:name="100037"/>
      <w:bookmarkEnd w:id="31"/>
      <w:r w:rsidRPr="00B576E4">
        <w:rPr>
          <w:rFonts w:ascii="inherit" w:eastAsia="Times New Roman" w:hAnsi="inherit" w:cs="Times New Roman"/>
          <w:sz w:val="24"/>
          <w:szCs w:val="24"/>
          <w:lang w:eastAsia="ru-RU"/>
        </w:rPr>
        <w:t>3) установление порядка проведения экспертизы информационной продукции, предусмотренной настоящим Федеральным законом;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2" w:name="000057"/>
      <w:bookmarkStart w:id="33" w:name="000003"/>
      <w:bookmarkStart w:id="34" w:name="100038"/>
      <w:bookmarkEnd w:id="32"/>
      <w:bookmarkEnd w:id="33"/>
      <w:bookmarkEnd w:id="34"/>
      <w:r w:rsidRPr="00B576E4">
        <w:rPr>
          <w:rFonts w:ascii="inherit" w:eastAsia="Times New Roman" w:hAnsi="inherit" w:cs="Times New Roman"/>
          <w:sz w:val="24"/>
          <w:szCs w:val="24"/>
          <w:lang w:eastAsia="ru-RU"/>
        </w:rPr>
        <w:t>4) государственный надзор за соблюдением законодательства Российской Федерации о защите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5" w:name="100039"/>
      <w:bookmarkEnd w:id="35"/>
      <w:r w:rsidRPr="00B576E4">
        <w:rPr>
          <w:rFonts w:ascii="inherit" w:eastAsia="Times New Roman" w:hAnsi="inherit" w:cs="Times New Roman"/>
          <w:sz w:val="24"/>
          <w:szCs w:val="24"/>
          <w:lang w:eastAsia="ru-RU"/>
        </w:rPr>
        <w:t>2. К полномочиям органов государственной власти субъектов Российской Федерации в сфере защиты детей от информации, причиняющей вред их здоровью и (или) развитию, относятся разработка и реализация региональных программ обеспечения информационной безопасности детей, производства информационной продукции для детей и оборота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6" w:name="100040"/>
      <w:bookmarkEnd w:id="36"/>
      <w:r w:rsidRPr="00B576E4">
        <w:rPr>
          <w:rFonts w:ascii="inherit" w:eastAsia="Times New Roman" w:hAnsi="inherit" w:cs="Times New Roman"/>
          <w:sz w:val="24"/>
          <w:szCs w:val="24"/>
          <w:lang w:eastAsia="ru-RU"/>
        </w:rPr>
        <w:t>Статья 5. Виды информации, причиняющей вред здоровью и (или) развитию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7" w:name="100041"/>
      <w:bookmarkEnd w:id="37"/>
      <w:r w:rsidRPr="00B576E4">
        <w:rPr>
          <w:rFonts w:ascii="inherit" w:eastAsia="Times New Roman" w:hAnsi="inherit" w:cs="Times New Roman"/>
          <w:sz w:val="24"/>
          <w:szCs w:val="24"/>
          <w:lang w:eastAsia="ru-RU"/>
        </w:rPr>
        <w:t>1. К информации, причиняющей вред здоровью и (или) развитию детей, относится: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8" w:name="100042"/>
      <w:bookmarkEnd w:id="38"/>
      <w:r w:rsidRPr="00B576E4">
        <w:rPr>
          <w:rFonts w:ascii="inherit" w:eastAsia="Times New Roman" w:hAnsi="inherit" w:cs="Times New Roman"/>
          <w:sz w:val="24"/>
          <w:szCs w:val="24"/>
          <w:lang w:eastAsia="ru-RU"/>
        </w:rPr>
        <w:t>1) информация, предусмотренная </w:t>
      </w:r>
      <w:hyperlink r:id="rId9" w:anchor="100044" w:history="1">
        <w:r w:rsidRPr="00B576E4">
          <w:rPr>
            <w:rFonts w:ascii="inherit" w:eastAsia="Times New Roman" w:hAnsi="inherit" w:cs="Times New Roman"/>
            <w:color w:val="005EA5"/>
            <w:sz w:val="24"/>
            <w:szCs w:val="24"/>
            <w:u w:val="single"/>
            <w:bdr w:val="none" w:sz="0" w:space="0" w:color="auto" w:frame="1"/>
            <w:lang w:eastAsia="ru-RU"/>
          </w:rPr>
          <w:t>частью 2</w:t>
        </w:r>
      </w:hyperlink>
      <w:r w:rsidRPr="00B576E4">
        <w:rPr>
          <w:rFonts w:ascii="inherit" w:eastAsia="Times New Roman" w:hAnsi="inherit" w:cs="Times New Roman"/>
          <w:sz w:val="24"/>
          <w:szCs w:val="24"/>
          <w:lang w:eastAsia="ru-RU"/>
        </w:rPr>
        <w:t> настоящей статьи и запрещенная для распространения среди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2) информация, которая предусмотрена </w:t>
      </w:r>
      <w:hyperlink r:id="rId10" w:anchor="100052" w:history="1">
        <w:r w:rsidRPr="00B576E4">
          <w:rPr>
            <w:rFonts w:ascii="inherit" w:eastAsia="Times New Roman" w:hAnsi="inherit" w:cs="Times New Roman"/>
            <w:color w:val="005EA5"/>
            <w:sz w:val="24"/>
            <w:szCs w:val="24"/>
            <w:u w:val="single"/>
            <w:bdr w:val="none" w:sz="0" w:space="0" w:color="auto" w:frame="1"/>
            <w:lang w:eastAsia="ru-RU"/>
          </w:rPr>
          <w:t>частью 3</w:t>
        </w:r>
      </w:hyperlink>
      <w:r w:rsidRPr="00B576E4">
        <w:rPr>
          <w:rFonts w:ascii="inherit" w:eastAsia="Times New Roman" w:hAnsi="inherit" w:cs="Times New Roman"/>
          <w:sz w:val="24"/>
          <w:szCs w:val="24"/>
          <w:lang w:eastAsia="ru-RU"/>
        </w:rPr>
        <w:t> настоящей статьи с учетом положений </w:t>
      </w:r>
      <w:hyperlink r:id="rId11" w:anchor="100073" w:history="1">
        <w:r w:rsidRPr="00B576E4">
          <w:rPr>
            <w:rFonts w:ascii="inherit" w:eastAsia="Times New Roman" w:hAnsi="inherit" w:cs="Times New Roman"/>
            <w:color w:val="005EA5"/>
            <w:sz w:val="24"/>
            <w:szCs w:val="24"/>
            <w:u w:val="single"/>
            <w:bdr w:val="none" w:sz="0" w:space="0" w:color="auto" w:frame="1"/>
            <w:lang w:eastAsia="ru-RU"/>
          </w:rPr>
          <w:t>статей 7</w:t>
        </w:r>
      </w:hyperlink>
      <w:r w:rsidRPr="00B576E4">
        <w:rPr>
          <w:rFonts w:ascii="inherit" w:eastAsia="Times New Roman" w:hAnsi="inherit" w:cs="Times New Roman"/>
          <w:sz w:val="24"/>
          <w:szCs w:val="24"/>
          <w:lang w:eastAsia="ru-RU"/>
        </w:rPr>
        <w:t> - </w:t>
      </w:r>
      <w:hyperlink r:id="rId12" w:anchor="100085" w:history="1">
        <w:r w:rsidRPr="00B576E4">
          <w:rPr>
            <w:rFonts w:ascii="inherit" w:eastAsia="Times New Roman" w:hAnsi="inherit" w:cs="Times New Roman"/>
            <w:color w:val="005EA5"/>
            <w:sz w:val="24"/>
            <w:szCs w:val="24"/>
            <w:u w:val="single"/>
            <w:bdr w:val="none" w:sz="0" w:space="0" w:color="auto" w:frame="1"/>
            <w:lang w:eastAsia="ru-RU"/>
          </w:rPr>
          <w:t>10</w:t>
        </w:r>
      </w:hyperlink>
      <w:r w:rsidRPr="00B576E4">
        <w:rPr>
          <w:rFonts w:ascii="inherit" w:eastAsia="Times New Roman" w:hAnsi="inherit" w:cs="Times New Roman"/>
          <w:sz w:val="24"/>
          <w:szCs w:val="24"/>
          <w:lang w:eastAsia="ru-RU"/>
        </w:rPr>
        <w:t> настоящего Федерального закона и распространение которой среди детей определенных возрастных категорий ограничено.</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39" w:name="100044"/>
      <w:bookmarkEnd w:id="39"/>
      <w:r w:rsidRPr="00B576E4">
        <w:rPr>
          <w:rFonts w:ascii="inherit" w:eastAsia="Times New Roman" w:hAnsi="inherit" w:cs="Times New Roman"/>
          <w:sz w:val="24"/>
          <w:szCs w:val="24"/>
          <w:lang w:eastAsia="ru-RU"/>
        </w:rPr>
        <w:t>2. К информации, запрещенной для распространения среди детей, относится информация: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proofErr w:type="gramStart"/>
      <w:r w:rsidRPr="00B576E4">
        <w:rPr>
          <w:rFonts w:ascii="inherit" w:eastAsia="Times New Roman" w:hAnsi="inherit" w:cs="Times New Roman"/>
          <w:sz w:val="24"/>
          <w:szCs w:val="24"/>
          <w:lang w:eastAsia="ru-RU"/>
        </w:rPr>
        <w:t>1) побуждающая детей к совершению действий, представляющих угрозу их жизни и (или) здоровью, в том числе к причинению вреда своему здоровью, самоубийству;</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0" w:name="000062"/>
      <w:bookmarkEnd w:id="40"/>
      <w:r w:rsidRPr="00B576E4">
        <w:rPr>
          <w:rFonts w:ascii="inherit" w:eastAsia="Times New Roman" w:hAnsi="inherit" w:cs="Times New Roman"/>
          <w:sz w:val="24"/>
          <w:szCs w:val="24"/>
          <w:lang w:eastAsia="ru-RU"/>
        </w:rPr>
        <w:t xml:space="preserve">2) </w:t>
      </w:r>
      <w:proofErr w:type="gramStart"/>
      <w:r w:rsidRPr="00B576E4">
        <w:rPr>
          <w:rFonts w:ascii="inherit" w:eastAsia="Times New Roman" w:hAnsi="inherit" w:cs="Times New Roman"/>
          <w:sz w:val="24"/>
          <w:szCs w:val="24"/>
          <w:lang w:eastAsia="ru-RU"/>
        </w:rPr>
        <w:t>способная</w:t>
      </w:r>
      <w:proofErr w:type="gramEnd"/>
      <w:r w:rsidRPr="00B576E4">
        <w:rPr>
          <w:rFonts w:ascii="inherit" w:eastAsia="Times New Roman" w:hAnsi="inherit" w:cs="Times New Roman"/>
          <w:sz w:val="24"/>
          <w:szCs w:val="24"/>
          <w:lang w:eastAsia="ru-RU"/>
        </w:rPr>
        <w:t xml:space="preserve">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принять участие в азартных играх, заниматься проституцией, бродяжничеством или попрошайничеством;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1" w:name="100047"/>
      <w:bookmarkEnd w:id="41"/>
      <w:r w:rsidRPr="00B576E4">
        <w:rPr>
          <w:rFonts w:ascii="inherit" w:eastAsia="Times New Roman" w:hAnsi="inherit" w:cs="Times New Roman"/>
          <w:sz w:val="24"/>
          <w:szCs w:val="24"/>
          <w:lang w:eastAsia="ru-RU"/>
        </w:rPr>
        <w:t>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2" w:name="100176"/>
      <w:bookmarkStart w:id="43" w:name="100048"/>
      <w:bookmarkEnd w:id="42"/>
      <w:bookmarkEnd w:id="43"/>
      <w:r w:rsidRPr="00B576E4">
        <w:rPr>
          <w:rFonts w:ascii="inherit" w:eastAsia="Times New Roman" w:hAnsi="inherit" w:cs="Times New Roman"/>
          <w:sz w:val="24"/>
          <w:szCs w:val="24"/>
          <w:lang w:eastAsia="ru-RU"/>
        </w:rPr>
        <w:t>4)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4" w:name="100049"/>
      <w:bookmarkEnd w:id="44"/>
      <w:r w:rsidRPr="00B576E4">
        <w:rPr>
          <w:rFonts w:ascii="inherit" w:eastAsia="Times New Roman" w:hAnsi="inherit" w:cs="Times New Roman"/>
          <w:sz w:val="24"/>
          <w:szCs w:val="24"/>
          <w:lang w:eastAsia="ru-RU"/>
        </w:rPr>
        <w:t xml:space="preserve">5) </w:t>
      </w:r>
      <w:proofErr w:type="gramStart"/>
      <w:r w:rsidRPr="00B576E4">
        <w:rPr>
          <w:rFonts w:ascii="inherit" w:eastAsia="Times New Roman" w:hAnsi="inherit" w:cs="Times New Roman"/>
          <w:sz w:val="24"/>
          <w:szCs w:val="24"/>
          <w:lang w:eastAsia="ru-RU"/>
        </w:rPr>
        <w:t>оправдывающая</w:t>
      </w:r>
      <w:proofErr w:type="gramEnd"/>
      <w:r w:rsidRPr="00B576E4">
        <w:rPr>
          <w:rFonts w:ascii="inherit" w:eastAsia="Times New Roman" w:hAnsi="inherit" w:cs="Times New Roman"/>
          <w:sz w:val="24"/>
          <w:szCs w:val="24"/>
          <w:lang w:eastAsia="ru-RU"/>
        </w:rPr>
        <w:t xml:space="preserve"> противоправное поведение;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5" w:name="100050"/>
      <w:bookmarkEnd w:id="45"/>
      <w:proofErr w:type="gramStart"/>
      <w:r w:rsidRPr="00B576E4">
        <w:rPr>
          <w:rFonts w:ascii="inherit" w:eastAsia="Times New Roman" w:hAnsi="inherit" w:cs="Times New Roman"/>
          <w:sz w:val="24"/>
          <w:szCs w:val="24"/>
          <w:lang w:eastAsia="ru-RU"/>
        </w:rPr>
        <w:t>6) содержащая нецензурную брань;</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6" w:name="100051"/>
      <w:bookmarkEnd w:id="46"/>
      <w:r w:rsidRPr="00B576E4">
        <w:rPr>
          <w:rFonts w:ascii="inherit" w:eastAsia="Times New Roman" w:hAnsi="inherit" w:cs="Times New Roman"/>
          <w:sz w:val="24"/>
          <w:szCs w:val="24"/>
          <w:lang w:eastAsia="ru-RU"/>
        </w:rPr>
        <w:t xml:space="preserve">7) </w:t>
      </w:r>
      <w:proofErr w:type="gramStart"/>
      <w:r w:rsidRPr="00B576E4">
        <w:rPr>
          <w:rFonts w:ascii="inherit" w:eastAsia="Times New Roman" w:hAnsi="inherit" w:cs="Times New Roman"/>
          <w:sz w:val="24"/>
          <w:szCs w:val="24"/>
          <w:lang w:eastAsia="ru-RU"/>
        </w:rPr>
        <w:t>содержащая</w:t>
      </w:r>
      <w:proofErr w:type="gramEnd"/>
      <w:r w:rsidRPr="00B576E4">
        <w:rPr>
          <w:rFonts w:ascii="inherit" w:eastAsia="Times New Roman" w:hAnsi="inherit" w:cs="Times New Roman"/>
          <w:sz w:val="24"/>
          <w:szCs w:val="24"/>
          <w:lang w:eastAsia="ru-RU"/>
        </w:rPr>
        <w:t xml:space="preserve"> информацию порнографического характера;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7" w:name="000053"/>
      <w:bookmarkEnd w:id="47"/>
      <w:proofErr w:type="gramStart"/>
      <w:r w:rsidRPr="00B576E4">
        <w:rPr>
          <w:rFonts w:ascii="inherit" w:eastAsia="Times New Roman" w:hAnsi="inherit" w:cs="Times New Roman"/>
          <w:sz w:val="24"/>
          <w:szCs w:val="24"/>
          <w:lang w:eastAsia="ru-RU"/>
        </w:rPr>
        <w:lastRenderedPageBreak/>
        <w:t>8)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8" w:name="100052"/>
      <w:bookmarkEnd w:id="48"/>
      <w:r w:rsidRPr="00B576E4">
        <w:rPr>
          <w:rFonts w:ascii="inherit" w:eastAsia="Times New Roman" w:hAnsi="inherit" w:cs="Times New Roman"/>
          <w:sz w:val="24"/>
          <w:szCs w:val="24"/>
          <w:lang w:eastAsia="ru-RU"/>
        </w:rPr>
        <w:t>3. К информации, распространение которой среди детей определенных возрастных категорий ограничено, относится информация: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49" w:name="100053"/>
      <w:bookmarkEnd w:id="49"/>
      <w:proofErr w:type="gramStart"/>
      <w:r w:rsidRPr="00B576E4">
        <w:rPr>
          <w:rFonts w:ascii="inherit" w:eastAsia="Times New Roman" w:hAnsi="inherit" w:cs="Times New Roman"/>
          <w:sz w:val="24"/>
          <w:szCs w:val="24"/>
          <w:lang w:eastAsia="ru-RU"/>
        </w:rPr>
        <w:t>1)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0" w:name="100054"/>
      <w:bookmarkEnd w:id="50"/>
      <w:r w:rsidRPr="00B576E4">
        <w:rPr>
          <w:rFonts w:ascii="inherit" w:eastAsia="Times New Roman" w:hAnsi="inherit" w:cs="Times New Roman"/>
          <w:sz w:val="24"/>
          <w:szCs w:val="24"/>
          <w:lang w:eastAsia="ru-RU"/>
        </w:rPr>
        <w:t>2) вызывающая у детей страх, ужас или панику, в том числе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1" w:name="100055"/>
      <w:bookmarkEnd w:id="51"/>
      <w:r w:rsidRPr="00B576E4">
        <w:rPr>
          <w:rFonts w:ascii="inherit" w:eastAsia="Times New Roman" w:hAnsi="inherit" w:cs="Times New Roman"/>
          <w:sz w:val="24"/>
          <w:szCs w:val="24"/>
          <w:lang w:eastAsia="ru-RU"/>
        </w:rPr>
        <w:t xml:space="preserve">3) </w:t>
      </w:r>
      <w:proofErr w:type="gramStart"/>
      <w:r w:rsidRPr="00B576E4">
        <w:rPr>
          <w:rFonts w:ascii="inherit" w:eastAsia="Times New Roman" w:hAnsi="inherit" w:cs="Times New Roman"/>
          <w:sz w:val="24"/>
          <w:szCs w:val="24"/>
          <w:lang w:eastAsia="ru-RU"/>
        </w:rPr>
        <w:t>представляемая</w:t>
      </w:r>
      <w:proofErr w:type="gramEnd"/>
      <w:r w:rsidRPr="00B576E4">
        <w:rPr>
          <w:rFonts w:ascii="inherit" w:eastAsia="Times New Roman" w:hAnsi="inherit" w:cs="Times New Roman"/>
          <w:sz w:val="24"/>
          <w:szCs w:val="24"/>
          <w:lang w:eastAsia="ru-RU"/>
        </w:rPr>
        <w:t xml:space="preserve"> в виде изображения или описания половых отношений между мужчиной и женщиной;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2" w:name="100056"/>
      <w:bookmarkEnd w:id="52"/>
      <w:r w:rsidRPr="00B576E4">
        <w:rPr>
          <w:rFonts w:ascii="inherit" w:eastAsia="Times New Roman" w:hAnsi="inherit" w:cs="Times New Roman"/>
          <w:sz w:val="24"/>
          <w:szCs w:val="24"/>
          <w:lang w:eastAsia="ru-RU"/>
        </w:rPr>
        <w:t xml:space="preserve">4) </w:t>
      </w:r>
      <w:proofErr w:type="gramStart"/>
      <w:r w:rsidRPr="00B576E4">
        <w:rPr>
          <w:rFonts w:ascii="inherit" w:eastAsia="Times New Roman" w:hAnsi="inherit" w:cs="Times New Roman"/>
          <w:sz w:val="24"/>
          <w:szCs w:val="24"/>
          <w:lang w:eastAsia="ru-RU"/>
        </w:rPr>
        <w:t>содержащая</w:t>
      </w:r>
      <w:proofErr w:type="gramEnd"/>
      <w:r w:rsidRPr="00B576E4">
        <w:rPr>
          <w:rFonts w:ascii="inherit" w:eastAsia="Times New Roman" w:hAnsi="inherit" w:cs="Times New Roman"/>
          <w:sz w:val="24"/>
          <w:szCs w:val="24"/>
          <w:lang w:eastAsia="ru-RU"/>
        </w:rPr>
        <w:t xml:space="preserve"> бранные слова и выражения, не относящиеся к нецензурной брани.</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53" w:name="100057"/>
      <w:bookmarkEnd w:id="53"/>
      <w:r w:rsidRPr="00B576E4">
        <w:rPr>
          <w:rFonts w:ascii="inherit" w:eastAsia="Times New Roman" w:hAnsi="inherit" w:cs="Times New Roman"/>
          <w:sz w:val="24"/>
          <w:szCs w:val="24"/>
          <w:lang w:eastAsia="ru-RU"/>
        </w:rPr>
        <w:t>Глава 2. КЛАССИФИКАЦИЯ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4" w:name="100058"/>
      <w:bookmarkEnd w:id="54"/>
      <w:r w:rsidRPr="00B576E4">
        <w:rPr>
          <w:rFonts w:ascii="inherit" w:eastAsia="Times New Roman" w:hAnsi="inherit" w:cs="Times New Roman"/>
          <w:sz w:val="24"/>
          <w:szCs w:val="24"/>
          <w:lang w:eastAsia="ru-RU"/>
        </w:rPr>
        <w:t>Статья 6. Осуществление классификации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5" w:name="000004"/>
      <w:bookmarkStart w:id="56" w:name="100059"/>
      <w:bookmarkEnd w:id="55"/>
      <w:bookmarkEnd w:id="56"/>
      <w:r w:rsidRPr="00B576E4">
        <w:rPr>
          <w:rFonts w:ascii="inherit" w:eastAsia="Times New Roman" w:hAnsi="inherit" w:cs="Times New Roman"/>
          <w:sz w:val="24"/>
          <w:szCs w:val="24"/>
          <w:lang w:eastAsia="ru-RU"/>
        </w:rPr>
        <w:t>1. Классификация информационной продукции осуществляется ее производителями и (или) распространителями самостоятельно (в том числе с участием эксперта, экспертов и (или) экспертных организаций, отвечающих требованиям </w:t>
      </w:r>
      <w:hyperlink r:id="rId13" w:anchor="000026" w:history="1">
        <w:r w:rsidRPr="00B576E4">
          <w:rPr>
            <w:rFonts w:ascii="inherit" w:eastAsia="Times New Roman" w:hAnsi="inherit" w:cs="Times New Roman"/>
            <w:color w:val="005EA5"/>
            <w:sz w:val="24"/>
            <w:szCs w:val="24"/>
            <w:u w:val="single"/>
            <w:bdr w:val="none" w:sz="0" w:space="0" w:color="auto" w:frame="1"/>
            <w:lang w:eastAsia="ru-RU"/>
          </w:rPr>
          <w:t>статьи 17</w:t>
        </w:r>
      </w:hyperlink>
      <w:r w:rsidRPr="00B576E4">
        <w:rPr>
          <w:rFonts w:ascii="inherit" w:eastAsia="Times New Roman" w:hAnsi="inherit" w:cs="Times New Roman"/>
          <w:sz w:val="24"/>
          <w:szCs w:val="24"/>
          <w:lang w:eastAsia="ru-RU"/>
        </w:rPr>
        <w:t> настоящего Федерального закона) до начала ее оборота на территории Российской Федерации.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7" w:name="100060"/>
      <w:bookmarkEnd w:id="57"/>
      <w:r w:rsidRPr="00B576E4">
        <w:rPr>
          <w:rFonts w:ascii="inherit" w:eastAsia="Times New Roman" w:hAnsi="inherit" w:cs="Times New Roman"/>
          <w:sz w:val="24"/>
          <w:szCs w:val="24"/>
          <w:lang w:eastAsia="ru-RU"/>
        </w:rPr>
        <w:t>2. При проведении исследований в целях классификации информационной продукции оценке подлежат: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8" w:name="100061"/>
      <w:bookmarkEnd w:id="58"/>
      <w:r w:rsidRPr="00B576E4">
        <w:rPr>
          <w:rFonts w:ascii="inherit" w:eastAsia="Times New Roman" w:hAnsi="inherit" w:cs="Times New Roman"/>
          <w:sz w:val="24"/>
          <w:szCs w:val="24"/>
          <w:lang w:eastAsia="ru-RU"/>
        </w:rPr>
        <w:t>1) ее тематика, жанр, содержание и художественное оформление;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59" w:name="100062"/>
      <w:bookmarkEnd w:id="59"/>
      <w:r w:rsidRPr="00B576E4">
        <w:rPr>
          <w:rFonts w:ascii="inherit" w:eastAsia="Times New Roman" w:hAnsi="inherit" w:cs="Times New Roman"/>
          <w:sz w:val="24"/>
          <w:szCs w:val="24"/>
          <w:lang w:eastAsia="ru-RU"/>
        </w:rPr>
        <w:t>2) особенности восприятия содержащейся в ней информации детьми определенной возрастной категории;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0" w:name="100063"/>
      <w:bookmarkEnd w:id="60"/>
      <w:r w:rsidRPr="00B576E4">
        <w:rPr>
          <w:rFonts w:ascii="inherit" w:eastAsia="Times New Roman" w:hAnsi="inherit" w:cs="Times New Roman"/>
          <w:sz w:val="24"/>
          <w:szCs w:val="24"/>
          <w:lang w:eastAsia="ru-RU"/>
        </w:rPr>
        <w:t>3) вероятность причинения содержащейся в ней информацией вреда здоровью и (или) развитию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1" w:name="000005"/>
      <w:bookmarkStart w:id="62" w:name="100064"/>
      <w:bookmarkEnd w:id="61"/>
      <w:bookmarkEnd w:id="62"/>
      <w:r w:rsidRPr="00B576E4">
        <w:rPr>
          <w:rFonts w:ascii="inherit" w:eastAsia="Times New Roman" w:hAnsi="inherit" w:cs="Times New Roman"/>
          <w:sz w:val="24"/>
          <w:szCs w:val="24"/>
          <w:lang w:eastAsia="ru-RU"/>
        </w:rPr>
        <w:t xml:space="preserve">3. Классификация информационной продукции осуществляется в соответствии с требованиями настоящего Федерального </w:t>
      </w:r>
      <w:proofErr w:type="gramStart"/>
      <w:r w:rsidRPr="00B576E4">
        <w:rPr>
          <w:rFonts w:ascii="inherit" w:eastAsia="Times New Roman" w:hAnsi="inherit" w:cs="Times New Roman"/>
          <w:sz w:val="24"/>
          <w:szCs w:val="24"/>
          <w:lang w:eastAsia="ru-RU"/>
        </w:rPr>
        <w:t>закона по</w:t>
      </w:r>
      <w:proofErr w:type="gramEnd"/>
      <w:r w:rsidRPr="00B576E4">
        <w:rPr>
          <w:rFonts w:ascii="inherit" w:eastAsia="Times New Roman" w:hAnsi="inherit" w:cs="Times New Roman"/>
          <w:sz w:val="24"/>
          <w:szCs w:val="24"/>
          <w:lang w:eastAsia="ru-RU"/>
        </w:rPr>
        <w:t xml:space="preserve"> следующим категориям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3" w:name="100065"/>
      <w:bookmarkEnd w:id="63"/>
      <w:r w:rsidRPr="00B576E4">
        <w:rPr>
          <w:rFonts w:ascii="inherit" w:eastAsia="Times New Roman" w:hAnsi="inherit" w:cs="Times New Roman"/>
          <w:sz w:val="24"/>
          <w:szCs w:val="24"/>
          <w:lang w:eastAsia="ru-RU"/>
        </w:rPr>
        <w:t>1) информационная продукция для детей, не достигших возраста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4" w:name="100066"/>
      <w:bookmarkEnd w:id="64"/>
      <w:r w:rsidRPr="00B576E4">
        <w:rPr>
          <w:rFonts w:ascii="inherit" w:eastAsia="Times New Roman" w:hAnsi="inherit" w:cs="Times New Roman"/>
          <w:sz w:val="24"/>
          <w:szCs w:val="24"/>
          <w:lang w:eastAsia="ru-RU"/>
        </w:rPr>
        <w:t>2) информационная продукция для детей, достигших возраста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5" w:name="100067"/>
      <w:bookmarkEnd w:id="65"/>
      <w:r w:rsidRPr="00B576E4">
        <w:rPr>
          <w:rFonts w:ascii="inherit" w:eastAsia="Times New Roman" w:hAnsi="inherit" w:cs="Times New Roman"/>
          <w:sz w:val="24"/>
          <w:szCs w:val="24"/>
          <w:lang w:eastAsia="ru-RU"/>
        </w:rPr>
        <w:t>3) информационная продукция для детей, достигших возраста двенадцати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6" w:name="100068"/>
      <w:bookmarkEnd w:id="66"/>
      <w:r w:rsidRPr="00B576E4">
        <w:rPr>
          <w:rFonts w:ascii="inherit" w:eastAsia="Times New Roman" w:hAnsi="inherit" w:cs="Times New Roman"/>
          <w:sz w:val="24"/>
          <w:szCs w:val="24"/>
          <w:lang w:eastAsia="ru-RU"/>
        </w:rPr>
        <w:t>4) информационная продукция для детей, достигших возраста шестнадцати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7" w:name="100069"/>
      <w:bookmarkEnd w:id="67"/>
      <w:r w:rsidRPr="00B576E4">
        <w:rPr>
          <w:rFonts w:ascii="inherit" w:eastAsia="Times New Roman" w:hAnsi="inherit" w:cs="Times New Roman"/>
          <w:sz w:val="24"/>
          <w:szCs w:val="24"/>
          <w:lang w:eastAsia="ru-RU"/>
        </w:rPr>
        <w:t>5) информационная продукция, запрещенная для детей (информационная продукция, содержащая информацию, предусмотренную </w:t>
      </w:r>
      <w:hyperlink r:id="rId14" w:anchor="100044" w:history="1">
        <w:r w:rsidRPr="00B576E4">
          <w:rPr>
            <w:rFonts w:ascii="inherit" w:eastAsia="Times New Roman" w:hAnsi="inherit" w:cs="Times New Roman"/>
            <w:color w:val="005EA5"/>
            <w:sz w:val="24"/>
            <w:szCs w:val="24"/>
            <w:u w:val="single"/>
            <w:bdr w:val="none" w:sz="0" w:space="0" w:color="auto" w:frame="1"/>
            <w:lang w:eastAsia="ru-RU"/>
          </w:rPr>
          <w:t>частью 2 статьи 5</w:t>
        </w:r>
      </w:hyperlink>
      <w:r w:rsidRPr="00B576E4">
        <w:rPr>
          <w:rFonts w:ascii="inherit" w:eastAsia="Times New Roman" w:hAnsi="inherit" w:cs="Times New Roman"/>
          <w:sz w:val="24"/>
          <w:szCs w:val="24"/>
          <w:lang w:eastAsia="ru-RU"/>
        </w:rPr>
        <w:t>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68" w:name="000054"/>
      <w:bookmarkStart w:id="69" w:name="100070"/>
      <w:bookmarkEnd w:id="68"/>
      <w:bookmarkEnd w:id="69"/>
      <w:r w:rsidRPr="00B576E4">
        <w:rPr>
          <w:rFonts w:ascii="inherit" w:eastAsia="Times New Roman" w:hAnsi="inherit" w:cs="Times New Roman"/>
          <w:sz w:val="24"/>
          <w:szCs w:val="24"/>
          <w:lang w:eastAsia="ru-RU"/>
        </w:rPr>
        <w:t>4. Классификация информационной продукции, предназначенной и (или) используемой для обучения и воспитания детей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дополнительных общеобразовательных программ, осуществляется в соответствии с настоящим Федеральным законом и законодательством об образовании.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0" w:name="000006"/>
      <w:bookmarkStart w:id="71" w:name="100071"/>
      <w:bookmarkEnd w:id="70"/>
      <w:bookmarkEnd w:id="71"/>
      <w:r w:rsidRPr="00B576E4">
        <w:rPr>
          <w:rFonts w:ascii="inherit" w:eastAsia="Times New Roman" w:hAnsi="inherit" w:cs="Times New Roman"/>
          <w:sz w:val="24"/>
          <w:szCs w:val="24"/>
          <w:lang w:eastAsia="ru-RU"/>
        </w:rPr>
        <w:lastRenderedPageBreak/>
        <w:t>5. Классификация фильмов осуществляется в соответствии с требованиями настоящего Федерального закона и законодательства Российской Федерации о государственной поддержке кинематографии.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2" w:name="000007"/>
      <w:bookmarkStart w:id="73" w:name="100072"/>
      <w:bookmarkEnd w:id="72"/>
      <w:bookmarkEnd w:id="73"/>
      <w:r w:rsidRPr="00B576E4">
        <w:rPr>
          <w:rFonts w:ascii="inherit" w:eastAsia="Times New Roman" w:hAnsi="inherit" w:cs="Times New Roman"/>
          <w:sz w:val="24"/>
          <w:szCs w:val="24"/>
          <w:lang w:eastAsia="ru-RU"/>
        </w:rPr>
        <w:t>6. Сведения, полученные в результате классификации информационной продукции, указываются ее производителем или распространителем в сопроводительных документах на информационную продукцию и являются основанием для размещения на ней знака информационной продукции и для ее оборота на территории Российской Федерации.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4" w:name="100073"/>
      <w:bookmarkEnd w:id="74"/>
      <w:r w:rsidRPr="00B576E4">
        <w:rPr>
          <w:rFonts w:ascii="inherit" w:eastAsia="Times New Roman" w:hAnsi="inherit" w:cs="Times New Roman"/>
          <w:sz w:val="24"/>
          <w:szCs w:val="24"/>
          <w:lang w:eastAsia="ru-RU"/>
        </w:rPr>
        <w:t>Статья 7. Информационная продукция для детей, не достигших возраста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5" w:name="100074"/>
      <w:bookmarkEnd w:id="75"/>
      <w:proofErr w:type="gramStart"/>
      <w:r w:rsidRPr="00B576E4">
        <w:rPr>
          <w:rFonts w:ascii="inherit" w:eastAsia="Times New Roman" w:hAnsi="inherit" w:cs="Times New Roman"/>
          <w:sz w:val="24"/>
          <w:szCs w:val="24"/>
          <w:lang w:eastAsia="ru-RU"/>
        </w:rPr>
        <w:t>К информационной продукции для детей, не достигших возраста шести лет, может быть отнесена информационная продукция, содержащая информацию, не причиняющую вреда здоровью и (или) развитию детей (в том числе информационная продукция, содержащая оправданные ее жанром и (или) сюжетом эпизодические ненатуралистические изображение или описание физического и (или) психического насилия (за исключением сексуального насилия) при условии торжества добра над злом и выражения сострадания</w:t>
      </w:r>
      <w:proofErr w:type="gramEnd"/>
      <w:r w:rsidRPr="00B576E4">
        <w:rPr>
          <w:rFonts w:ascii="inherit" w:eastAsia="Times New Roman" w:hAnsi="inherit" w:cs="Times New Roman"/>
          <w:sz w:val="24"/>
          <w:szCs w:val="24"/>
          <w:lang w:eastAsia="ru-RU"/>
        </w:rPr>
        <w:t xml:space="preserve"> к жертве насилия и (или) осуждения насилия).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6" w:name="100075"/>
      <w:bookmarkEnd w:id="76"/>
      <w:r w:rsidRPr="00B576E4">
        <w:rPr>
          <w:rFonts w:ascii="inherit" w:eastAsia="Times New Roman" w:hAnsi="inherit" w:cs="Times New Roman"/>
          <w:sz w:val="24"/>
          <w:szCs w:val="24"/>
          <w:lang w:eastAsia="ru-RU"/>
        </w:rPr>
        <w:t>Статья 8. Информационная продукция для детей, достигших возраста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7" w:name="100076"/>
      <w:bookmarkEnd w:id="77"/>
      <w:proofErr w:type="gramStart"/>
      <w:r w:rsidRPr="00B576E4">
        <w:rPr>
          <w:rFonts w:ascii="inherit" w:eastAsia="Times New Roman" w:hAnsi="inherit" w:cs="Times New Roman"/>
          <w:sz w:val="24"/>
          <w:szCs w:val="24"/>
          <w:lang w:eastAsia="ru-RU"/>
        </w:rPr>
        <w:t>К допускаемой к обороту информационной продукции для детей, достигших возраста шести лет, может быть отнесена информационная продукция, предусмотренная </w:t>
      </w:r>
      <w:hyperlink r:id="rId15" w:anchor="100073" w:history="1">
        <w:r w:rsidRPr="00B576E4">
          <w:rPr>
            <w:rFonts w:ascii="inherit" w:eastAsia="Times New Roman" w:hAnsi="inherit" w:cs="Times New Roman"/>
            <w:color w:val="005EA5"/>
            <w:sz w:val="24"/>
            <w:szCs w:val="24"/>
            <w:u w:val="single"/>
            <w:bdr w:val="none" w:sz="0" w:space="0" w:color="auto" w:frame="1"/>
            <w:lang w:eastAsia="ru-RU"/>
          </w:rPr>
          <w:t>статьей 7</w:t>
        </w:r>
      </w:hyperlink>
      <w:r w:rsidRPr="00B576E4">
        <w:rPr>
          <w:rFonts w:ascii="inherit" w:eastAsia="Times New Roman" w:hAnsi="inherit" w:cs="Times New Roman"/>
          <w:sz w:val="24"/>
          <w:szCs w:val="24"/>
          <w:lang w:eastAsia="ru-RU"/>
        </w:rPr>
        <w:t> настоящего Федерального закона, а также информационная продукция, содержащая оправданные ее жанром и (или) сюжетом:</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8" w:name="100077"/>
      <w:bookmarkEnd w:id="78"/>
      <w:r w:rsidRPr="00B576E4">
        <w:rPr>
          <w:rFonts w:ascii="inherit" w:eastAsia="Times New Roman" w:hAnsi="inherit" w:cs="Times New Roman"/>
          <w:sz w:val="24"/>
          <w:szCs w:val="24"/>
          <w:lang w:eastAsia="ru-RU"/>
        </w:rPr>
        <w:t>1) кратковременные и ненатуралистические изображение или описание заболеваний человека (за исключением тяжелых заболеваний) и (или) их последствий в форме, не унижающей человеческого достоинства;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79" w:name="100078"/>
      <w:bookmarkEnd w:id="79"/>
      <w:r w:rsidRPr="00B576E4">
        <w:rPr>
          <w:rFonts w:ascii="inherit" w:eastAsia="Times New Roman" w:hAnsi="inherit" w:cs="Times New Roman"/>
          <w:sz w:val="24"/>
          <w:szCs w:val="24"/>
          <w:lang w:eastAsia="ru-RU"/>
        </w:rPr>
        <w:t>2) ненатуралистические изображение или описание несчастного случая, аварии, катастрофы либо ненасильственной смерти без демонстрации их последствий, которые могут вызывать у детей страх, ужас или панику;</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0" w:name="100079"/>
      <w:bookmarkEnd w:id="80"/>
      <w:r w:rsidRPr="00B576E4">
        <w:rPr>
          <w:rFonts w:ascii="inherit" w:eastAsia="Times New Roman" w:hAnsi="inherit" w:cs="Times New Roman"/>
          <w:sz w:val="24"/>
          <w:szCs w:val="24"/>
          <w:lang w:eastAsia="ru-RU"/>
        </w:rPr>
        <w:t>3) не побуждающие к совершению антиобщественных действий и (или) преступлений эпизодические изображение или описание этих действий и (или) преступлений при условии, что не обосновывается и не оправдывается их допустимость и выражается отрицательное, осуждающее отношение к лицам, их совершающим.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1" w:name="100080"/>
      <w:bookmarkEnd w:id="81"/>
      <w:r w:rsidRPr="00B576E4">
        <w:rPr>
          <w:rFonts w:ascii="inherit" w:eastAsia="Times New Roman" w:hAnsi="inherit" w:cs="Times New Roman"/>
          <w:sz w:val="24"/>
          <w:szCs w:val="24"/>
          <w:lang w:eastAsia="ru-RU"/>
        </w:rPr>
        <w:t>Статья 9. Информационная продукция для детей, достигших возраста двенадцати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2" w:name="100081"/>
      <w:bookmarkEnd w:id="82"/>
      <w:proofErr w:type="gramStart"/>
      <w:r w:rsidRPr="00B576E4">
        <w:rPr>
          <w:rFonts w:ascii="inherit" w:eastAsia="Times New Roman" w:hAnsi="inherit" w:cs="Times New Roman"/>
          <w:sz w:val="24"/>
          <w:szCs w:val="24"/>
          <w:lang w:eastAsia="ru-RU"/>
        </w:rPr>
        <w:t>К допускаемой к обороту информационной продукции для детей, достигших возраста двенадцати лет, может быть отнесена информационная продукция, предусмотренная </w:t>
      </w:r>
      <w:hyperlink r:id="rId16" w:anchor="100075" w:history="1">
        <w:r w:rsidRPr="00B576E4">
          <w:rPr>
            <w:rFonts w:ascii="inherit" w:eastAsia="Times New Roman" w:hAnsi="inherit" w:cs="Times New Roman"/>
            <w:color w:val="005EA5"/>
            <w:sz w:val="24"/>
            <w:szCs w:val="24"/>
            <w:u w:val="single"/>
            <w:bdr w:val="none" w:sz="0" w:space="0" w:color="auto" w:frame="1"/>
            <w:lang w:eastAsia="ru-RU"/>
          </w:rPr>
          <w:t>статьей 8</w:t>
        </w:r>
      </w:hyperlink>
      <w:r w:rsidRPr="00B576E4">
        <w:rPr>
          <w:rFonts w:ascii="inherit" w:eastAsia="Times New Roman" w:hAnsi="inherit" w:cs="Times New Roman"/>
          <w:sz w:val="24"/>
          <w:szCs w:val="24"/>
          <w:lang w:eastAsia="ru-RU"/>
        </w:rPr>
        <w:t> настоящего Федерального закона, а также информационная продукция, содержащая оправданные ее жанром и (или) сюжетом:</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3" w:name="100082"/>
      <w:bookmarkEnd w:id="83"/>
      <w:proofErr w:type="gramStart"/>
      <w:r w:rsidRPr="00B576E4">
        <w:rPr>
          <w:rFonts w:ascii="inherit" w:eastAsia="Times New Roman" w:hAnsi="inherit" w:cs="Times New Roman"/>
          <w:sz w:val="24"/>
          <w:szCs w:val="24"/>
          <w:lang w:eastAsia="ru-RU"/>
        </w:rPr>
        <w:t>1) эпизодические 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4" w:name="000063"/>
      <w:bookmarkStart w:id="85" w:name="100083"/>
      <w:bookmarkEnd w:id="84"/>
      <w:bookmarkEnd w:id="85"/>
      <w:proofErr w:type="gramStart"/>
      <w:r w:rsidRPr="00B576E4">
        <w:rPr>
          <w:rFonts w:ascii="inherit" w:eastAsia="Times New Roman" w:hAnsi="inherit" w:cs="Times New Roman"/>
          <w:sz w:val="24"/>
          <w:szCs w:val="24"/>
          <w:lang w:eastAsia="ru-RU"/>
        </w:rPr>
        <w:t xml:space="preserve">2) изображение или описание, не побуждающие к совершению антиобщественных действий (в том числе к потреблению алкогольной и спиртосодержащей продукции, участию в азартных играх, занятию бродяжничеством или попрошайничеством), эпизодическое упоминание (без демонстрации) наркотических средств, психотропных и (или) одурманивающих веществ, </w:t>
      </w:r>
      <w:r w:rsidRPr="00B576E4">
        <w:rPr>
          <w:rFonts w:ascii="inherit" w:eastAsia="Times New Roman" w:hAnsi="inherit" w:cs="Times New Roman"/>
          <w:sz w:val="24"/>
          <w:szCs w:val="24"/>
          <w:lang w:eastAsia="ru-RU"/>
        </w:rPr>
        <w:lastRenderedPageBreak/>
        <w:t>табачных изделий при условии, что не обосновывается и не оправдывается допустимость антиобщественных действий, выражается отрицательное, осуждающее отношение к ним и содержится указание</w:t>
      </w:r>
      <w:proofErr w:type="gramEnd"/>
      <w:r w:rsidRPr="00B576E4">
        <w:rPr>
          <w:rFonts w:ascii="inherit" w:eastAsia="Times New Roman" w:hAnsi="inherit" w:cs="Times New Roman"/>
          <w:sz w:val="24"/>
          <w:szCs w:val="24"/>
          <w:lang w:eastAsia="ru-RU"/>
        </w:rPr>
        <w:t xml:space="preserve"> на опасность потребления указанных продукции, средств, веществ, изделий;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6" w:name="100084"/>
      <w:bookmarkEnd w:id="86"/>
      <w:r w:rsidRPr="00B576E4">
        <w:rPr>
          <w:rFonts w:ascii="inherit" w:eastAsia="Times New Roman" w:hAnsi="inherit" w:cs="Times New Roman"/>
          <w:sz w:val="24"/>
          <w:szCs w:val="24"/>
          <w:lang w:eastAsia="ru-RU"/>
        </w:rPr>
        <w:t>3) не эксплуатирующие интереса к сексу и не носящие возбуждающего или оскорбительного характера эпизодические ненатуралистические изображение или описание половых отношений между мужчиной и женщиной, за исключением изображения или описания действий сексуального характера.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7" w:name="100085"/>
      <w:bookmarkEnd w:id="87"/>
      <w:r w:rsidRPr="00B576E4">
        <w:rPr>
          <w:rFonts w:ascii="inherit" w:eastAsia="Times New Roman" w:hAnsi="inherit" w:cs="Times New Roman"/>
          <w:sz w:val="24"/>
          <w:szCs w:val="24"/>
          <w:lang w:eastAsia="ru-RU"/>
        </w:rPr>
        <w:t>Статья 10. Информационная продукция для детей, достигших возраста шестнадцати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8" w:name="100086"/>
      <w:bookmarkEnd w:id="88"/>
      <w:proofErr w:type="gramStart"/>
      <w:r w:rsidRPr="00B576E4">
        <w:rPr>
          <w:rFonts w:ascii="inherit" w:eastAsia="Times New Roman" w:hAnsi="inherit" w:cs="Times New Roman"/>
          <w:sz w:val="24"/>
          <w:szCs w:val="24"/>
          <w:lang w:eastAsia="ru-RU"/>
        </w:rPr>
        <w:t>К допускаемой к обороту информационной продукции для детей, достигших возраста шестнадцати лет, может быть отнесена информационная продукция, предусмотренная </w:t>
      </w:r>
      <w:hyperlink r:id="rId17" w:anchor="100080" w:history="1">
        <w:r w:rsidRPr="00B576E4">
          <w:rPr>
            <w:rFonts w:ascii="inherit" w:eastAsia="Times New Roman" w:hAnsi="inherit" w:cs="Times New Roman"/>
            <w:color w:val="005EA5"/>
            <w:sz w:val="24"/>
            <w:szCs w:val="24"/>
            <w:u w:val="single"/>
            <w:bdr w:val="none" w:sz="0" w:space="0" w:color="auto" w:frame="1"/>
            <w:lang w:eastAsia="ru-RU"/>
          </w:rPr>
          <w:t>статьей 9</w:t>
        </w:r>
      </w:hyperlink>
      <w:r w:rsidRPr="00B576E4">
        <w:rPr>
          <w:rFonts w:ascii="inherit" w:eastAsia="Times New Roman" w:hAnsi="inherit" w:cs="Times New Roman"/>
          <w:sz w:val="24"/>
          <w:szCs w:val="24"/>
          <w:lang w:eastAsia="ru-RU"/>
        </w:rPr>
        <w:t> настоящего Федерального закона, а также информационная продукция, содержащая оправданные ее жанром и (или) сюжетом:</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89" w:name="100087"/>
      <w:bookmarkEnd w:id="89"/>
      <w:r w:rsidRPr="00B576E4">
        <w:rPr>
          <w:rFonts w:ascii="inherit" w:eastAsia="Times New Roman" w:hAnsi="inherit" w:cs="Times New Roman"/>
          <w:sz w:val="24"/>
          <w:szCs w:val="24"/>
          <w:lang w:eastAsia="ru-RU"/>
        </w:rPr>
        <w:t>1) изображение или описание несчастного случая, аварии, катастрофы, заболевания, смерти без натуралистического показа их последствий, которые могут вызывать у детей страх, ужас или панику;</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0" w:name="100088"/>
      <w:bookmarkEnd w:id="90"/>
      <w:proofErr w:type="gramStart"/>
      <w:r w:rsidRPr="00B576E4">
        <w:rPr>
          <w:rFonts w:ascii="inherit" w:eastAsia="Times New Roman" w:hAnsi="inherit" w:cs="Times New Roman"/>
          <w:sz w:val="24"/>
          <w:szCs w:val="24"/>
          <w:lang w:eastAsia="ru-RU"/>
        </w:rPr>
        <w:t>2) 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1" w:name="100089"/>
      <w:bookmarkEnd w:id="91"/>
      <w:proofErr w:type="gramStart"/>
      <w:r w:rsidRPr="00B576E4">
        <w:rPr>
          <w:rFonts w:ascii="inherit" w:eastAsia="Times New Roman" w:hAnsi="inherit" w:cs="Times New Roman"/>
          <w:sz w:val="24"/>
          <w:szCs w:val="24"/>
          <w:lang w:eastAsia="ru-RU"/>
        </w:rPr>
        <w:t>3) информация о наркотических средствах или о психотропных и (или) об одурманивающих веществах (без их демонстрации), об опасных последствиях их потребления с демонстрацией таких случаев при условии, что выражается отрицательное или осуждающее отношение к потреблению таких средств или веществ и содержится указание на опасность их потребления;</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2" w:name="100090"/>
      <w:bookmarkEnd w:id="92"/>
      <w:r w:rsidRPr="00B576E4">
        <w:rPr>
          <w:rFonts w:ascii="inherit" w:eastAsia="Times New Roman" w:hAnsi="inherit" w:cs="Times New Roman"/>
          <w:sz w:val="24"/>
          <w:szCs w:val="24"/>
          <w:lang w:eastAsia="ru-RU"/>
        </w:rPr>
        <w:t>4) отдельные бранные слова и (или) выражения, не относящиеся к нецензурной брани;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3" w:name="100091"/>
      <w:bookmarkEnd w:id="93"/>
      <w:r w:rsidRPr="00B576E4">
        <w:rPr>
          <w:rFonts w:ascii="inherit" w:eastAsia="Times New Roman" w:hAnsi="inherit" w:cs="Times New Roman"/>
          <w:sz w:val="24"/>
          <w:szCs w:val="24"/>
          <w:lang w:eastAsia="ru-RU"/>
        </w:rPr>
        <w:t>5) не эксплуатирующие интереса к сексу и не носящие оскорбительного характера изображение или описание половых отношений между мужчиной и женщиной, за исключением изображения или описания действий сексуального характера.</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94" w:name="100092"/>
      <w:bookmarkEnd w:id="94"/>
      <w:r w:rsidRPr="00B576E4">
        <w:rPr>
          <w:rFonts w:ascii="inherit" w:eastAsia="Times New Roman" w:hAnsi="inherit" w:cs="Times New Roman"/>
          <w:sz w:val="24"/>
          <w:szCs w:val="24"/>
          <w:lang w:eastAsia="ru-RU"/>
        </w:rPr>
        <w:t>Глава 3. ТРЕБОВАНИЯ К ОБОРОТУ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5" w:name="100093"/>
      <w:bookmarkEnd w:id="95"/>
      <w:r w:rsidRPr="00B576E4">
        <w:rPr>
          <w:rFonts w:ascii="inherit" w:eastAsia="Times New Roman" w:hAnsi="inherit" w:cs="Times New Roman"/>
          <w:sz w:val="24"/>
          <w:szCs w:val="24"/>
          <w:lang w:eastAsia="ru-RU"/>
        </w:rPr>
        <w:t>Статья 11. Общие требования к обороту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6" w:name="100094"/>
      <w:bookmarkEnd w:id="96"/>
      <w:r w:rsidRPr="00B576E4">
        <w:rPr>
          <w:rFonts w:ascii="inherit" w:eastAsia="Times New Roman" w:hAnsi="inherit" w:cs="Times New Roman"/>
          <w:sz w:val="24"/>
          <w:szCs w:val="24"/>
          <w:lang w:eastAsia="ru-RU"/>
        </w:rPr>
        <w:t>1. Оборот информационной продукции, содержащей информацию, предусмотренную </w:t>
      </w:r>
      <w:hyperlink r:id="rId18" w:anchor="100044" w:history="1">
        <w:r w:rsidRPr="00B576E4">
          <w:rPr>
            <w:rFonts w:ascii="inherit" w:eastAsia="Times New Roman" w:hAnsi="inherit" w:cs="Times New Roman"/>
            <w:color w:val="005EA5"/>
            <w:sz w:val="24"/>
            <w:szCs w:val="24"/>
            <w:u w:val="single"/>
            <w:bdr w:val="none" w:sz="0" w:space="0" w:color="auto" w:frame="1"/>
            <w:lang w:eastAsia="ru-RU"/>
          </w:rPr>
          <w:t>частью 2 статьи 5</w:t>
        </w:r>
      </w:hyperlink>
      <w:r w:rsidRPr="00B576E4">
        <w:rPr>
          <w:rFonts w:ascii="inherit" w:eastAsia="Times New Roman" w:hAnsi="inherit" w:cs="Times New Roman"/>
          <w:sz w:val="24"/>
          <w:szCs w:val="24"/>
          <w:lang w:eastAsia="ru-RU"/>
        </w:rPr>
        <w:t> настоящего Федерального закона, не допускается, за исключением случаев, предусмотренных настоящим Федеральным законом.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7" w:name="100095"/>
      <w:bookmarkEnd w:id="97"/>
      <w:r w:rsidRPr="00B576E4">
        <w:rPr>
          <w:rFonts w:ascii="inherit" w:eastAsia="Times New Roman" w:hAnsi="inherit" w:cs="Times New Roman"/>
          <w:sz w:val="24"/>
          <w:szCs w:val="24"/>
          <w:lang w:eastAsia="ru-RU"/>
        </w:rPr>
        <w:t>2. Оборот информационной продукции, содержащей информацию, запрещенную для распространения среди детей в соответствии с </w:t>
      </w:r>
      <w:hyperlink r:id="rId19" w:anchor="100044" w:history="1">
        <w:r w:rsidRPr="00B576E4">
          <w:rPr>
            <w:rFonts w:ascii="inherit" w:eastAsia="Times New Roman" w:hAnsi="inherit" w:cs="Times New Roman"/>
            <w:color w:val="005EA5"/>
            <w:sz w:val="24"/>
            <w:szCs w:val="24"/>
            <w:u w:val="single"/>
            <w:bdr w:val="none" w:sz="0" w:space="0" w:color="auto" w:frame="1"/>
            <w:lang w:eastAsia="ru-RU"/>
          </w:rPr>
          <w:t>частью 2 статьи 5</w:t>
        </w:r>
      </w:hyperlink>
      <w:r w:rsidRPr="00B576E4">
        <w:rPr>
          <w:rFonts w:ascii="inherit" w:eastAsia="Times New Roman" w:hAnsi="inherit" w:cs="Times New Roman"/>
          <w:sz w:val="24"/>
          <w:szCs w:val="24"/>
          <w:lang w:eastAsia="ru-RU"/>
        </w:rPr>
        <w:t> настоящего Федерального закона, в местах, доступных для детей, не допускается без применения административных и организационных мер, технических и программно-аппаратных средств защиты детей от указанной информации.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8" w:name="100096"/>
      <w:bookmarkEnd w:id="98"/>
      <w:r w:rsidRPr="00B576E4">
        <w:rPr>
          <w:rFonts w:ascii="inherit" w:eastAsia="Times New Roman" w:hAnsi="inherit" w:cs="Times New Roman"/>
          <w:sz w:val="24"/>
          <w:szCs w:val="24"/>
          <w:lang w:eastAsia="ru-RU"/>
        </w:rPr>
        <w:t>3. Требования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 устанавливаются уполномоченным Правительством Российской Федерации федеральным органом исполнительной власти.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99" w:name="100097"/>
      <w:bookmarkEnd w:id="99"/>
      <w:r w:rsidRPr="00B576E4">
        <w:rPr>
          <w:rFonts w:ascii="inherit" w:eastAsia="Times New Roman" w:hAnsi="inherit" w:cs="Times New Roman"/>
          <w:sz w:val="24"/>
          <w:szCs w:val="24"/>
          <w:lang w:eastAsia="ru-RU"/>
        </w:rPr>
        <w:lastRenderedPageBreak/>
        <w:t>4. Оборот информационной продукции, содержащей информацию, предусмотренную </w:t>
      </w:r>
      <w:hyperlink r:id="rId20" w:anchor="100040" w:history="1">
        <w:r w:rsidRPr="00B576E4">
          <w:rPr>
            <w:rFonts w:ascii="inherit" w:eastAsia="Times New Roman" w:hAnsi="inherit" w:cs="Times New Roman"/>
            <w:color w:val="005EA5"/>
            <w:sz w:val="24"/>
            <w:szCs w:val="24"/>
            <w:u w:val="single"/>
            <w:bdr w:val="none" w:sz="0" w:space="0" w:color="auto" w:frame="1"/>
            <w:lang w:eastAsia="ru-RU"/>
          </w:rPr>
          <w:t>статьей 5</w:t>
        </w:r>
      </w:hyperlink>
      <w:r w:rsidRPr="00B576E4">
        <w:rPr>
          <w:rFonts w:ascii="inherit" w:eastAsia="Times New Roman" w:hAnsi="inherit" w:cs="Times New Roman"/>
          <w:sz w:val="24"/>
          <w:szCs w:val="24"/>
          <w:lang w:eastAsia="ru-RU"/>
        </w:rPr>
        <w:t> настоящего Федерального закона, без знака информационной продукции не допускается, за исключением: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0" w:name="000055"/>
      <w:bookmarkStart w:id="101" w:name="100098"/>
      <w:bookmarkEnd w:id="100"/>
      <w:bookmarkEnd w:id="101"/>
      <w:r w:rsidRPr="00B576E4">
        <w:rPr>
          <w:rFonts w:ascii="inherit" w:eastAsia="Times New Roman" w:hAnsi="inherit" w:cs="Times New Roman"/>
          <w:sz w:val="24"/>
          <w:szCs w:val="24"/>
          <w:lang w:eastAsia="ru-RU"/>
        </w:rPr>
        <w:t>1) учебников и учебных пособий, рекомендуемых или допускаемых к использованию в образовательном процессе в соответствии с законодательством об образовании;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2" w:name="100099"/>
      <w:bookmarkEnd w:id="102"/>
      <w:r w:rsidRPr="00B576E4">
        <w:rPr>
          <w:rFonts w:ascii="inherit" w:eastAsia="Times New Roman" w:hAnsi="inherit" w:cs="Times New Roman"/>
          <w:sz w:val="24"/>
          <w:szCs w:val="24"/>
          <w:lang w:eastAsia="ru-RU"/>
        </w:rPr>
        <w:t>2) телепрограмм, телепередач, транслируемых в эфире без предварительной записи;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3" w:name="100100"/>
      <w:bookmarkEnd w:id="103"/>
      <w:r w:rsidRPr="00B576E4">
        <w:rPr>
          <w:rFonts w:ascii="inherit" w:eastAsia="Times New Roman" w:hAnsi="inherit" w:cs="Times New Roman"/>
          <w:sz w:val="24"/>
          <w:szCs w:val="24"/>
          <w:lang w:eastAsia="ru-RU"/>
        </w:rPr>
        <w:t>3) информационной продукции, распространяемой посредством радиовещания;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4" w:name="100101"/>
      <w:bookmarkEnd w:id="104"/>
      <w:r w:rsidRPr="00B576E4">
        <w:rPr>
          <w:rFonts w:ascii="inherit" w:eastAsia="Times New Roman" w:hAnsi="inherit" w:cs="Times New Roman"/>
          <w:sz w:val="24"/>
          <w:szCs w:val="24"/>
          <w:lang w:eastAsia="ru-RU"/>
        </w:rPr>
        <w:t>4) информационной продукции, демонстрируемой посредством зрелищных мероприятий;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5" w:name="100102"/>
      <w:bookmarkEnd w:id="105"/>
      <w:r w:rsidRPr="00B576E4">
        <w:rPr>
          <w:rFonts w:ascii="inherit" w:eastAsia="Times New Roman" w:hAnsi="inherit" w:cs="Times New Roman"/>
          <w:sz w:val="24"/>
          <w:szCs w:val="24"/>
          <w:lang w:eastAsia="ru-RU"/>
        </w:rPr>
        <w:t>5) периодических печатных изданий, специализирующихся на распространении информации общественно-политического или производственно-практического характера;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6" w:name="000064"/>
      <w:bookmarkStart w:id="107" w:name="000008"/>
      <w:bookmarkEnd w:id="106"/>
      <w:bookmarkEnd w:id="107"/>
      <w:r w:rsidRPr="00B576E4">
        <w:rPr>
          <w:rFonts w:ascii="inherit" w:eastAsia="Times New Roman" w:hAnsi="inherit" w:cs="Times New Roman"/>
          <w:sz w:val="24"/>
          <w:szCs w:val="24"/>
          <w:lang w:eastAsia="ru-RU"/>
        </w:rPr>
        <w:t>6) информации, распространяемой посредством информационно-телекоммуникационных сетей, в том числе сети "Интернет", кроме сетевых изданий и аудиовизуальных сервисов;</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8" w:name="000009"/>
      <w:bookmarkEnd w:id="108"/>
      <w:r w:rsidRPr="00B576E4">
        <w:rPr>
          <w:rFonts w:ascii="inherit" w:eastAsia="Times New Roman" w:hAnsi="inherit" w:cs="Times New Roman"/>
          <w:sz w:val="24"/>
          <w:szCs w:val="24"/>
          <w:lang w:eastAsia="ru-RU"/>
        </w:rPr>
        <w:t>7) комментариев и (или) сообщений, размещаемых по своему усмотрению читателями сетевого издания на сайте такого издания в порядке, установленном редакцией этого средства массовой информации.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09" w:name="100103"/>
      <w:bookmarkEnd w:id="109"/>
      <w:r w:rsidRPr="00B576E4">
        <w:rPr>
          <w:rFonts w:ascii="inherit" w:eastAsia="Times New Roman" w:hAnsi="inherit" w:cs="Times New Roman"/>
          <w:sz w:val="24"/>
          <w:szCs w:val="24"/>
          <w:lang w:eastAsia="ru-RU"/>
        </w:rPr>
        <w:t>5. В присутствии родителей или иных законных представителей детей, достигших возраста шести лет, допускается оборот информационной продукции, предусмотренной </w:t>
      </w:r>
      <w:hyperlink r:id="rId21" w:anchor="100080" w:history="1">
        <w:r w:rsidRPr="00B576E4">
          <w:rPr>
            <w:rFonts w:ascii="inherit" w:eastAsia="Times New Roman" w:hAnsi="inherit" w:cs="Times New Roman"/>
            <w:color w:val="005EA5"/>
            <w:sz w:val="24"/>
            <w:szCs w:val="24"/>
            <w:u w:val="single"/>
            <w:bdr w:val="none" w:sz="0" w:space="0" w:color="auto" w:frame="1"/>
            <w:lang w:eastAsia="ru-RU"/>
          </w:rPr>
          <w:t>статьей 9</w:t>
        </w:r>
      </w:hyperlink>
      <w:r w:rsidRPr="00B576E4">
        <w:rPr>
          <w:rFonts w:ascii="inherit" w:eastAsia="Times New Roman" w:hAnsi="inherit" w:cs="Times New Roman"/>
          <w:sz w:val="24"/>
          <w:szCs w:val="24"/>
          <w:lang w:eastAsia="ru-RU"/>
        </w:rPr>
        <w:t>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0" w:name="100104"/>
      <w:bookmarkEnd w:id="110"/>
      <w:r w:rsidRPr="00B576E4">
        <w:rPr>
          <w:rFonts w:ascii="inherit" w:eastAsia="Times New Roman" w:hAnsi="inherit" w:cs="Times New Roman"/>
          <w:sz w:val="24"/>
          <w:szCs w:val="24"/>
          <w:lang w:eastAsia="ru-RU"/>
        </w:rPr>
        <w:t>6. До начала демонстрации посредством зрелищного мероприятия информационной продукции ей присваивается знак информационной продукции. В случае демонстрации нескольких видов информационной продукции для детей разных возрастных категорий указанный знак должен соответствовать информационной продукции для детей старшей возрастной категории. Указанный знак размещается на афишах и иных объявлениях о проведении зрелищного мероприятия, а также на входных билетах, приглашениях и иных документах, предоставляющих право его посещения.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1" w:name="100105"/>
      <w:bookmarkEnd w:id="111"/>
      <w:r w:rsidRPr="00B576E4">
        <w:rPr>
          <w:rFonts w:ascii="inherit" w:eastAsia="Times New Roman" w:hAnsi="inherit" w:cs="Times New Roman"/>
          <w:sz w:val="24"/>
          <w:szCs w:val="24"/>
          <w:lang w:eastAsia="ru-RU"/>
        </w:rPr>
        <w:t>7. Демонстрация посредством зрелищного мероприятия информационной продукции, содержащей информацию, предусмотренную </w:t>
      </w:r>
      <w:hyperlink r:id="rId22" w:anchor="100040" w:history="1">
        <w:r w:rsidRPr="00B576E4">
          <w:rPr>
            <w:rFonts w:ascii="inherit" w:eastAsia="Times New Roman" w:hAnsi="inherit" w:cs="Times New Roman"/>
            <w:color w:val="005EA5"/>
            <w:sz w:val="24"/>
            <w:szCs w:val="24"/>
            <w:u w:val="single"/>
            <w:bdr w:val="none" w:sz="0" w:space="0" w:color="auto" w:frame="1"/>
            <w:lang w:eastAsia="ru-RU"/>
          </w:rPr>
          <w:t>статьей 5</w:t>
        </w:r>
      </w:hyperlink>
      <w:r w:rsidRPr="00B576E4">
        <w:rPr>
          <w:rFonts w:ascii="inherit" w:eastAsia="Times New Roman" w:hAnsi="inherit" w:cs="Times New Roman"/>
          <w:sz w:val="24"/>
          <w:szCs w:val="24"/>
          <w:lang w:eastAsia="ru-RU"/>
        </w:rPr>
        <w:t> настоящего Федерального закона, предваряется непосредственно перед началом зрелищного мероприятия звуковым сообщением о недопустимости или об ограничении присутствия на такой демонстрации детей соответствующих возрастных категорий.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2" w:name="000010"/>
      <w:bookmarkStart w:id="113" w:name="100106"/>
      <w:bookmarkEnd w:id="112"/>
      <w:bookmarkEnd w:id="113"/>
      <w:r w:rsidRPr="00B576E4">
        <w:rPr>
          <w:rFonts w:ascii="inherit" w:eastAsia="Times New Roman" w:hAnsi="inherit" w:cs="Times New Roman"/>
          <w:sz w:val="24"/>
          <w:szCs w:val="24"/>
          <w:lang w:eastAsia="ru-RU"/>
        </w:rPr>
        <w:t>8. В прокатном удостоверен</w:t>
      </w:r>
      <w:proofErr w:type="gramStart"/>
      <w:r w:rsidRPr="00B576E4">
        <w:rPr>
          <w:rFonts w:ascii="inherit" w:eastAsia="Times New Roman" w:hAnsi="inherit" w:cs="Times New Roman"/>
          <w:sz w:val="24"/>
          <w:szCs w:val="24"/>
          <w:lang w:eastAsia="ru-RU"/>
        </w:rPr>
        <w:t>ии ау</w:t>
      </w:r>
      <w:proofErr w:type="gramEnd"/>
      <w:r w:rsidRPr="00B576E4">
        <w:rPr>
          <w:rFonts w:ascii="inherit" w:eastAsia="Times New Roman" w:hAnsi="inherit" w:cs="Times New Roman"/>
          <w:sz w:val="24"/>
          <w:szCs w:val="24"/>
          <w:lang w:eastAsia="ru-RU"/>
        </w:rPr>
        <w:t>диовизуального произведения должны содержаться сведения о категории данной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4" w:name="100107"/>
      <w:bookmarkEnd w:id="114"/>
      <w:r w:rsidRPr="00B576E4">
        <w:rPr>
          <w:rFonts w:ascii="inherit" w:eastAsia="Times New Roman" w:hAnsi="inherit" w:cs="Times New Roman"/>
          <w:sz w:val="24"/>
          <w:szCs w:val="24"/>
          <w:lang w:eastAsia="ru-RU"/>
        </w:rPr>
        <w:t>Статья 12. Знак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5" w:name="000011"/>
      <w:bookmarkStart w:id="116" w:name="100108"/>
      <w:bookmarkEnd w:id="115"/>
      <w:bookmarkEnd w:id="116"/>
      <w:r w:rsidRPr="00B576E4">
        <w:rPr>
          <w:rFonts w:ascii="inherit" w:eastAsia="Times New Roman" w:hAnsi="inherit" w:cs="Times New Roman"/>
          <w:sz w:val="24"/>
          <w:szCs w:val="24"/>
          <w:lang w:eastAsia="ru-RU"/>
        </w:rPr>
        <w:t>1. Обозначение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осуществляется с соблюдением требований настоящего Федерального закона ее производителем и (или) распространителем следующим образом:</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7" w:name="000012"/>
      <w:bookmarkEnd w:id="117"/>
      <w:proofErr w:type="gramStart"/>
      <w:r w:rsidRPr="00B576E4">
        <w:rPr>
          <w:rFonts w:ascii="inherit" w:eastAsia="Times New Roman" w:hAnsi="inherit" w:cs="Times New Roman"/>
          <w:sz w:val="24"/>
          <w:szCs w:val="24"/>
          <w:lang w:eastAsia="ru-RU"/>
        </w:rPr>
        <w:t>1) применительно к категории информационной продукции для детей, не достигших возраста шести лет, - в виде цифры "0" и знака "плюс";</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8" w:name="000013"/>
      <w:bookmarkEnd w:id="118"/>
      <w:r w:rsidRPr="00B576E4">
        <w:rPr>
          <w:rFonts w:ascii="inherit" w:eastAsia="Times New Roman" w:hAnsi="inherit" w:cs="Times New Roman"/>
          <w:sz w:val="24"/>
          <w:szCs w:val="24"/>
          <w:lang w:eastAsia="ru-RU"/>
        </w:rPr>
        <w:t>2) применительно к категории информационной продукции для детей, достигших возраста шести лет, - в виде цифры "6" и знака "плюс" и (или) текстового предупреждения в виде словосочетания "для детей старше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19" w:name="000014"/>
      <w:bookmarkEnd w:id="119"/>
      <w:r w:rsidRPr="00B576E4">
        <w:rPr>
          <w:rFonts w:ascii="inherit" w:eastAsia="Times New Roman" w:hAnsi="inherit" w:cs="Times New Roman"/>
          <w:sz w:val="24"/>
          <w:szCs w:val="24"/>
          <w:lang w:eastAsia="ru-RU"/>
        </w:rPr>
        <w:lastRenderedPageBreak/>
        <w:t>3) применительно к категории информационной продукции для детей, достигших возраста двенадцати лет, - в виде цифры "12" и знака "плюс" и (или) текстового предупреждения в виде словосочетания "для детей старше 12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0" w:name="000015"/>
      <w:bookmarkEnd w:id="120"/>
      <w:r w:rsidRPr="00B576E4">
        <w:rPr>
          <w:rFonts w:ascii="inherit" w:eastAsia="Times New Roman" w:hAnsi="inherit" w:cs="Times New Roman"/>
          <w:sz w:val="24"/>
          <w:szCs w:val="24"/>
          <w:lang w:eastAsia="ru-RU"/>
        </w:rPr>
        <w:t>4) применительно к категории информационной продукции для детей, достигших возраста шестнадцати лет, - в виде цифры "16" и знака "плюс" и (или) текстового предупреждения в виде словосочетания "для детей старше 16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1" w:name="000016"/>
      <w:bookmarkEnd w:id="121"/>
      <w:r w:rsidRPr="00B576E4">
        <w:rPr>
          <w:rFonts w:ascii="inherit" w:eastAsia="Times New Roman" w:hAnsi="inherit" w:cs="Times New Roman"/>
          <w:sz w:val="24"/>
          <w:szCs w:val="24"/>
          <w:lang w:eastAsia="ru-RU"/>
        </w:rPr>
        <w:t>5) применительно к категории информационной продукции, запрещенной для детей, - в виде цифры "18" и знака "плюс" и (или) текстового предупреждения в виде словосочетания "запрещено для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2" w:name="000017"/>
      <w:bookmarkStart w:id="123" w:name="100109"/>
      <w:bookmarkEnd w:id="122"/>
      <w:bookmarkEnd w:id="123"/>
      <w:r w:rsidRPr="00B576E4">
        <w:rPr>
          <w:rFonts w:ascii="inherit" w:eastAsia="Times New Roman" w:hAnsi="inherit" w:cs="Times New Roman"/>
          <w:sz w:val="24"/>
          <w:szCs w:val="24"/>
          <w:lang w:eastAsia="ru-RU"/>
        </w:rPr>
        <w:t>2. Производитель, распространитель информационной продукции размещают знак информационной продукции и (или) текстовое предупреждение об ограничении ее распространения среди детей перед началом демонстрации фильма при кин</w:t>
      </w:r>
      <w:proofErr w:type="gramStart"/>
      <w:r w:rsidRPr="00B576E4">
        <w:rPr>
          <w:rFonts w:ascii="inherit" w:eastAsia="Times New Roman" w:hAnsi="inherit" w:cs="Times New Roman"/>
          <w:sz w:val="24"/>
          <w:szCs w:val="24"/>
          <w:lang w:eastAsia="ru-RU"/>
        </w:rPr>
        <w:t>о-</w:t>
      </w:r>
      <w:proofErr w:type="gramEnd"/>
      <w:r w:rsidRPr="00B576E4">
        <w:rPr>
          <w:rFonts w:ascii="inherit" w:eastAsia="Times New Roman" w:hAnsi="inherit" w:cs="Times New Roman"/>
          <w:sz w:val="24"/>
          <w:szCs w:val="24"/>
          <w:lang w:eastAsia="ru-RU"/>
        </w:rPr>
        <w:t xml:space="preserve"> и </w:t>
      </w:r>
      <w:proofErr w:type="spellStart"/>
      <w:r w:rsidRPr="00B576E4">
        <w:rPr>
          <w:rFonts w:ascii="inherit" w:eastAsia="Times New Roman" w:hAnsi="inherit" w:cs="Times New Roman"/>
          <w:sz w:val="24"/>
          <w:szCs w:val="24"/>
          <w:lang w:eastAsia="ru-RU"/>
        </w:rPr>
        <w:t>видеообслуживании</w:t>
      </w:r>
      <w:proofErr w:type="spellEnd"/>
      <w:r w:rsidRPr="00B576E4">
        <w:rPr>
          <w:rFonts w:ascii="inherit" w:eastAsia="Times New Roman" w:hAnsi="inherit" w:cs="Times New Roman"/>
          <w:sz w:val="24"/>
          <w:szCs w:val="24"/>
          <w:lang w:eastAsia="ru-RU"/>
        </w:rPr>
        <w:t xml:space="preserve"> в порядке, установленном уполномоченным Правительством Российской Федерации федеральным органом исполнительной власти. Размер знака информационной продукции должен составлять не менее чем пять процентов площади экрана.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4" w:name="100110"/>
      <w:bookmarkEnd w:id="124"/>
      <w:r w:rsidRPr="00B576E4">
        <w:rPr>
          <w:rFonts w:ascii="inherit" w:eastAsia="Times New Roman" w:hAnsi="inherit" w:cs="Times New Roman"/>
          <w:sz w:val="24"/>
          <w:szCs w:val="24"/>
          <w:lang w:eastAsia="ru-RU"/>
        </w:rPr>
        <w:t>3. Размер знака информационной продукции должен составлять не менее чем пять процентов площади афиши или иного объявления о проведении соответствующего зрелищного мероприятия, объявления о кин</w:t>
      </w:r>
      <w:proofErr w:type="gramStart"/>
      <w:r w:rsidRPr="00B576E4">
        <w:rPr>
          <w:rFonts w:ascii="inherit" w:eastAsia="Times New Roman" w:hAnsi="inherit" w:cs="Times New Roman"/>
          <w:sz w:val="24"/>
          <w:szCs w:val="24"/>
          <w:lang w:eastAsia="ru-RU"/>
        </w:rPr>
        <w:t>о-</w:t>
      </w:r>
      <w:proofErr w:type="gramEnd"/>
      <w:r w:rsidRPr="00B576E4">
        <w:rPr>
          <w:rFonts w:ascii="inherit" w:eastAsia="Times New Roman" w:hAnsi="inherit" w:cs="Times New Roman"/>
          <w:sz w:val="24"/>
          <w:szCs w:val="24"/>
          <w:lang w:eastAsia="ru-RU"/>
        </w:rPr>
        <w:t xml:space="preserve"> или </w:t>
      </w:r>
      <w:proofErr w:type="spellStart"/>
      <w:r w:rsidRPr="00B576E4">
        <w:rPr>
          <w:rFonts w:ascii="inherit" w:eastAsia="Times New Roman" w:hAnsi="inherit" w:cs="Times New Roman"/>
          <w:sz w:val="24"/>
          <w:szCs w:val="24"/>
          <w:lang w:eastAsia="ru-RU"/>
        </w:rPr>
        <w:t>видеопоказе</w:t>
      </w:r>
      <w:proofErr w:type="spellEnd"/>
      <w:r w:rsidRPr="00B576E4">
        <w:rPr>
          <w:rFonts w:ascii="inherit" w:eastAsia="Times New Roman" w:hAnsi="inherit" w:cs="Times New Roman"/>
          <w:sz w:val="24"/>
          <w:szCs w:val="24"/>
          <w:lang w:eastAsia="ru-RU"/>
        </w:rPr>
        <w:t>, а также входного билета, приглашения либо иного документа, предоставляющих право посещения такого мероприятия.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5" w:name="100111"/>
      <w:bookmarkEnd w:id="125"/>
      <w:r w:rsidRPr="00B576E4">
        <w:rPr>
          <w:rFonts w:ascii="inherit" w:eastAsia="Times New Roman" w:hAnsi="inherit" w:cs="Times New Roman"/>
          <w:sz w:val="24"/>
          <w:szCs w:val="24"/>
          <w:lang w:eastAsia="ru-RU"/>
        </w:rPr>
        <w:t>4. Знак информационной продукции размещается в публикуемых программах теле- и радиопередач, перечнях и каталогах информационной продукции, а равно и в такой информационной продукции, размещаемой в информационно-телекоммуникационных сетях.</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6" w:name="000066"/>
      <w:bookmarkEnd w:id="126"/>
      <w:r w:rsidRPr="00B576E4">
        <w:rPr>
          <w:rFonts w:ascii="inherit" w:eastAsia="Times New Roman" w:hAnsi="inherit" w:cs="Times New Roman"/>
          <w:sz w:val="24"/>
          <w:szCs w:val="24"/>
          <w:lang w:eastAsia="ru-RU"/>
        </w:rPr>
        <w:t>4.1. Производитель, распространитель продукции средства массовой информации вправе заключить с лицом, предоставившим ему для опубликования программу тел</w:t>
      </w:r>
      <w:proofErr w:type="gramStart"/>
      <w:r w:rsidRPr="00B576E4">
        <w:rPr>
          <w:rFonts w:ascii="inherit" w:eastAsia="Times New Roman" w:hAnsi="inherit" w:cs="Times New Roman"/>
          <w:sz w:val="24"/>
          <w:szCs w:val="24"/>
          <w:lang w:eastAsia="ru-RU"/>
        </w:rPr>
        <w:t>е-</w:t>
      </w:r>
      <w:proofErr w:type="gramEnd"/>
      <w:r w:rsidRPr="00B576E4">
        <w:rPr>
          <w:rFonts w:ascii="inherit" w:eastAsia="Times New Roman" w:hAnsi="inherit" w:cs="Times New Roman"/>
          <w:sz w:val="24"/>
          <w:szCs w:val="24"/>
          <w:lang w:eastAsia="ru-RU"/>
        </w:rPr>
        <w:t xml:space="preserve"> и (или) радиопередач, перечень и (или) каталог информационной продукции, гражданско-правовой договор, по которому на указанное лицо возлагается обязанность обозначить знаком информационной продукции в соответствии с настоящей статьей такие программы теле- и (или) радиопередач, перечни и (или) каталоги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7" w:name="000018"/>
      <w:bookmarkEnd w:id="127"/>
      <w:r w:rsidRPr="00B576E4">
        <w:rPr>
          <w:rFonts w:ascii="inherit" w:eastAsia="Times New Roman" w:hAnsi="inherit" w:cs="Times New Roman"/>
          <w:sz w:val="24"/>
          <w:szCs w:val="24"/>
          <w:lang w:eastAsia="ru-RU"/>
        </w:rPr>
        <w:t>5. Текстовое предупреждение об ограничении распространения информационной продукции среди детей выполняется на русском языке, а в случаях, установленных Федеральным </w:t>
      </w:r>
      <w:hyperlink r:id="rId23" w:history="1">
        <w:r w:rsidRPr="00B576E4">
          <w:rPr>
            <w:rFonts w:ascii="inherit" w:eastAsia="Times New Roman" w:hAnsi="inherit" w:cs="Times New Roman"/>
            <w:color w:val="005EA5"/>
            <w:sz w:val="24"/>
            <w:szCs w:val="24"/>
            <w:u w:val="single"/>
            <w:bdr w:val="none" w:sz="0" w:space="0" w:color="auto" w:frame="1"/>
            <w:lang w:eastAsia="ru-RU"/>
          </w:rPr>
          <w:t>законом</w:t>
        </w:r>
      </w:hyperlink>
      <w:r w:rsidRPr="00B576E4">
        <w:rPr>
          <w:rFonts w:ascii="inherit" w:eastAsia="Times New Roman" w:hAnsi="inherit" w:cs="Times New Roman"/>
          <w:sz w:val="24"/>
          <w:szCs w:val="24"/>
          <w:lang w:eastAsia="ru-RU"/>
        </w:rPr>
        <w:t> от 1 июня 2005 года N 53-ФЗ "О государственном языке Российской Федерации", на государственных языках республик, находящихся в составе Российской Федерации, других языках народов Российской Федерации или иностранных языках.</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8" w:name="100112"/>
      <w:bookmarkEnd w:id="128"/>
      <w:r w:rsidRPr="00B576E4">
        <w:rPr>
          <w:rFonts w:ascii="inherit" w:eastAsia="Times New Roman" w:hAnsi="inherit" w:cs="Times New Roman"/>
          <w:sz w:val="24"/>
          <w:szCs w:val="24"/>
          <w:lang w:eastAsia="ru-RU"/>
        </w:rPr>
        <w:t>Статья 13. Дополнительные требования к распространению информационной продукции посредством теле- и радиовещания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29" w:name="100113"/>
      <w:bookmarkEnd w:id="129"/>
      <w:r w:rsidRPr="00B576E4">
        <w:rPr>
          <w:rFonts w:ascii="inherit" w:eastAsia="Times New Roman" w:hAnsi="inherit" w:cs="Times New Roman"/>
          <w:sz w:val="24"/>
          <w:szCs w:val="24"/>
          <w:lang w:eastAsia="ru-RU"/>
        </w:rPr>
        <w:t xml:space="preserve">1. </w:t>
      </w:r>
      <w:proofErr w:type="gramStart"/>
      <w:r w:rsidRPr="00B576E4">
        <w:rPr>
          <w:rFonts w:ascii="inherit" w:eastAsia="Times New Roman" w:hAnsi="inherit" w:cs="Times New Roman"/>
          <w:sz w:val="24"/>
          <w:szCs w:val="24"/>
          <w:lang w:eastAsia="ru-RU"/>
        </w:rPr>
        <w:t>Информационная продукция, содержащая информацию, предусмотренную </w:t>
      </w:r>
      <w:hyperlink r:id="rId24" w:anchor="100045" w:history="1">
        <w:r w:rsidRPr="00B576E4">
          <w:rPr>
            <w:rFonts w:ascii="inherit" w:eastAsia="Times New Roman" w:hAnsi="inherit" w:cs="Times New Roman"/>
            <w:color w:val="005EA5"/>
            <w:sz w:val="24"/>
            <w:szCs w:val="24"/>
            <w:u w:val="single"/>
            <w:bdr w:val="none" w:sz="0" w:space="0" w:color="auto" w:frame="1"/>
            <w:lang w:eastAsia="ru-RU"/>
          </w:rPr>
          <w:t>пунктами 1</w:t>
        </w:r>
      </w:hyperlink>
      <w:r w:rsidRPr="00B576E4">
        <w:rPr>
          <w:rFonts w:ascii="inherit" w:eastAsia="Times New Roman" w:hAnsi="inherit" w:cs="Times New Roman"/>
          <w:sz w:val="24"/>
          <w:szCs w:val="24"/>
          <w:lang w:eastAsia="ru-RU"/>
        </w:rPr>
        <w:t> - </w:t>
      </w:r>
      <w:hyperlink r:id="rId25" w:anchor="100049" w:history="1">
        <w:r w:rsidRPr="00B576E4">
          <w:rPr>
            <w:rFonts w:ascii="inherit" w:eastAsia="Times New Roman" w:hAnsi="inherit" w:cs="Times New Roman"/>
            <w:color w:val="005EA5"/>
            <w:sz w:val="24"/>
            <w:szCs w:val="24"/>
            <w:u w:val="single"/>
            <w:bdr w:val="none" w:sz="0" w:space="0" w:color="auto" w:frame="1"/>
            <w:lang w:eastAsia="ru-RU"/>
          </w:rPr>
          <w:t>5 части 2 статьи 5</w:t>
        </w:r>
      </w:hyperlink>
      <w:r w:rsidRPr="00B576E4">
        <w:rPr>
          <w:rFonts w:ascii="inherit" w:eastAsia="Times New Roman" w:hAnsi="inherit" w:cs="Times New Roman"/>
          <w:sz w:val="24"/>
          <w:szCs w:val="24"/>
          <w:lang w:eastAsia="ru-RU"/>
        </w:rPr>
        <w:t> настоящего Федерального закона, не подлежит распространению посредством теле- и радиовещания с 4 часов до 23 часов по местному времени, за исключением теле- и 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и с соблюдением требований </w:t>
      </w:r>
      <w:hyperlink r:id="rId26" w:anchor="100115" w:history="1">
        <w:r w:rsidRPr="00B576E4">
          <w:rPr>
            <w:rFonts w:ascii="inherit" w:eastAsia="Times New Roman" w:hAnsi="inherit" w:cs="Times New Roman"/>
            <w:color w:val="005EA5"/>
            <w:sz w:val="24"/>
            <w:szCs w:val="24"/>
            <w:u w:val="single"/>
            <w:bdr w:val="none" w:sz="0" w:space="0" w:color="auto" w:frame="1"/>
            <w:lang w:eastAsia="ru-RU"/>
          </w:rPr>
          <w:t>частей</w:t>
        </w:r>
        <w:proofErr w:type="gramEnd"/>
        <w:r w:rsidRPr="00B576E4">
          <w:rPr>
            <w:rFonts w:ascii="inherit" w:eastAsia="Times New Roman" w:hAnsi="inherit" w:cs="Times New Roman"/>
            <w:color w:val="005EA5"/>
            <w:sz w:val="24"/>
            <w:szCs w:val="24"/>
            <w:u w:val="single"/>
            <w:bdr w:val="none" w:sz="0" w:space="0" w:color="auto" w:frame="1"/>
            <w:lang w:eastAsia="ru-RU"/>
          </w:rPr>
          <w:t xml:space="preserve"> 3</w:t>
        </w:r>
      </w:hyperlink>
      <w:r w:rsidRPr="00B576E4">
        <w:rPr>
          <w:rFonts w:ascii="inherit" w:eastAsia="Times New Roman" w:hAnsi="inherit" w:cs="Times New Roman"/>
          <w:sz w:val="24"/>
          <w:szCs w:val="24"/>
          <w:lang w:eastAsia="ru-RU"/>
        </w:rPr>
        <w:t> и </w:t>
      </w:r>
      <w:hyperlink r:id="rId27" w:anchor="100116" w:history="1">
        <w:r w:rsidRPr="00B576E4">
          <w:rPr>
            <w:rFonts w:ascii="inherit" w:eastAsia="Times New Roman" w:hAnsi="inherit" w:cs="Times New Roman"/>
            <w:color w:val="005EA5"/>
            <w:sz w:val="24"/>
            <w:szCs w:val="24"/>
            <w:u w:val="single"/>
            <w:bdr w:val="none" w:sz="0" w:space="0" w:color="auto" w:frame="1"/>
            <w:lang w:eastAsia="ru-RU"/>
          </w:rPr>
          <w:t>4</w:t>
        </w:r>
      </w:hyperlink>
      <w:r w:rsidRPr="00B576E4">
        <w:rPr>
          <w:rFonts w:ascii="inherit" w:eastAsia="Times New Roman" w:hAnsi="inherit" w:cs="Times New Roman"/>
          <w:sz w:val="24"/>
          <w:szCs w:val="24"/>
          <w:lang w:eastAsia="ru-RU"/>
        </w:rPr>
        <w:t> настоящей статьи.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0" w:name="100114"/>
      <w:bookmarkEnd w:id="130"/>
      <w:r w:rsidRPr="00B576E4">
        <w:rPr>
          <w:rFonts w:ascii="inherit" w:eastAsia="Times New Roman" w:hAnsi="inherit" w:cs="Times New Roman"/>
          <w:sz w:val="24"/>
          <w:szCs w:val="24"/>
          <w:lang w:eastAsia="ru-RU"/>
        </w:rPr>
        <w:t xml:space="preserve">2. </w:t>
      </w:r>
      <w:proofErr w:type="gramStart"/>
      <w:r w:rsidRPr="00B576E4">
        <w:rPr>
          <w:rFonts w:ascii="inherit" w:eastAsia="Times New Roman" w:hAnsi="inherit" w:cs="Times New Roman"/>
          <w:sz w:val="24"/>
          <w:szCs w:val="24"/>
          <w:lang w:eastAsia="ru-RU"/>
        </w:rPr>
        <w:t>Информационная продукция, содержащая информацию, предусмотренную </w:t>
      </w:r>
      <w:hyperlink r:id="rId28" w:anchor="100090" w:history="1">
        <w:r w:rsidRPr="00B576E4">
          <w:rPr>
            <w:rFonts w:ascii="inherit" w:eastAsia="Times New Roman" w:hAnsi="inherit" w:cs="Times New Roman"/>
            <w:color w:val="005EA5"/>
            <w:sz w:val="24"/>
            <w:szCs w:val="24"/>
            <w:u w:val="single"/>
            <w:bdr w:val="none" w:sz="0" w:space="0" w:color="auto" w:frame="1"/>
            <w:lang w:eastAsia="ru-RU"/>
          </w:rPr>
          <w:t>пунктами 4</w:t>
        </w:r>
      </w:hyperlink>
      <w:r w:rsidRPr="00B576E4">
        <w:rPr>
          <w:rFonts w:ascii="inherit" w:eastAsia="Times New Roman" w:hAnsi="inherit" w:cs="Times New Roman"/>
          <w:sz w:val="24"/>
          <w:szCs w:val="24"/>
          <w:lang w:eastAsia="ru-RU"/>
        </w:rPr>
        <w:t> и </w:t>
      </w:r>
      <w:hyperlink r:id="rId29" w:anchor="100091" w:history="1">
        <w:r w:rsidRPr="00B576E4">
          <w:rPr>
            <w:rFonts w:ascii="inherit" w:eastAsia="Times New Roman" w:hAnsi="inherit" w:cs="Times New Roman"/>
            <w:color w:val="005EA5"/>
            <w:sz w:val="24"/>
            <w:szCs w:val="24"/>
            <w:u w:val="single"/>
            <w:bdr w:val="none" w:sz="0" w:space="0" w:color="auto" w:frame="1"/>
            <w:lang w:eastAsia="ru-RU"/>
          </w:rPr>
          <w:t>5 статьи 10</w:t>
        </w:r>
      </w:hyperlink>
      <w:r w:rsidRPr="00B576E4">
        <w:rPr>
          <w:rFonts w:ascii="inherit" w:eastAsia="Times New Roman" w:hAnsi="inherit" w:cs="Times New Roman"/>
          <w:sz w:val="24"/>
          <w:szCs w:val="24"/>
          <w:lang w:eastAsia="ru-RU"/>
        </w:rPr>
        <w:t xml:space="preserve"> настоящего Федерального закона, не подлежит распространению посредством теле- и радиовещания с 7 часов до 21 часа по местному времени, за исключением теле- и </w:t>
      </w:r>
      <w:r w:rsidRPr="00B576E4">
        <w:rPr>
          <w:rFonts w:ascii="inherit" w:eastAsia="Times New Roman" w:hAnsi="inherit" w:cs="Times New Roman"/>
          <w:sz w:val="24"/>
          <w:szCs w:val="24"/>
          <w:lang w:eastAsia="ru-RU"/>
        </w:rPr>
        <w:lastRenderedPageBreak/>
        <w:t>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и с соблюдением требований </w:t>
      </w:r>
      <w:hyperlink r:id="rId30" w:anchor="100115" w:history="1">
        <w:r w:rsidRPr="00B576E4">
          <w:rPr>
            <w:rFonts w:ascii="inherit" w:eastAsia="Times New Roman" w:hAnsi="inherit" w:cs="Times New Roman"/>
            <w:color w:val="005EA5"/>
            <w:sz w:val="24"/>
            <w:szCs w:val="24"/>
            <w:u w:val="single"/>
            <w:bdr w:val="none" w:sz="0" w:space="0" w:color="auto" w:frame="1"/>
            <w:lang w:eastAsia="ru-RU"/>
          </w:rPr>
          <w:t>частей 3</w:t>
        </w:r>
        <w:proofErr w:type="gramEnd"/>
      </w:hyperlink>
      <w:r w:rsidRPr="00B576E4">
        <w:rPr>
          <w:rFonts w:ascii="inherit" w:eastAsia="Times New Roman" w:hAnsi="inherit" w:cs="Times New Roman"/>
          <w:sz w:val="24"/>
          <w:szCs w:val="24"/>
          <w:lang w:eastAsia="ru-RU"/>
        </w:rPr>
        <w:t> и </w:t>
      </w:r>
      <w:hyperlink r:id="rId31" w:anchor="100116" w:history="1">
        <w:r w:rsidRPr="00B576E4">
          <w:rPr>
            <w:rFonts w:ascii="inherit" w:eastAsia="Times New Roman" w:hAnsi="inherit" w:cs="Times New Roman"/>
            <w:color w:val="005EA5"/>
            <w:sz w:val="24"/>
            <w:szCs w:val="24"/>
            <w:u w:val="single"/>
            <w:bdr w:val="none" w:sz="0" w:space="0" w:color="auto" w:frame="1"/>
            <w:lang w:eastAsia="ru-RU"/>
          </w:rPr>
          <w:t>4</w:t>
        </w:r>
      </w:hyperlink>
      <w:r w:rsidRPr="00B576E4">
        <w:rPr>
          <w:rFonts w:ascii="inherit" w:eastAsia="Times New Roman" w:hAnsi="inherit" w:cs="Times New Roman"/>
          <w:sz w:val="24"/>
          <w:szCs w:val="24"/>
          <w:lang w:eastAsia="ru-RU"/>
        </w:rPr>
        <w:t> настоящей статьи.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1" w:name="000019"/>
      <w:bookmarkStart w:id="132" w:name="100115"/>
      <w:bookmarkEnd w:id="131"/>
      <w:bookmarkEnd w:id="132"/>
      <w:r w:rsidRPr="00B576E4">
        <w:rPr>
          <w:rFonts w:ascii="inherit" w:eastAsia="Times New Roman" w:hAnsi="inherit" w:cs="Times New Roman"/>
          <w:sz w:val="24"/>
          <w:szCs w:val="24"/>
          <w:lang w:eastAsia="ru-RU"/>
        </w:rPr>
        <w:t xml:space="preserve">3. </w:t>
      </w:r>
      <w:proofErr w:type="gramStart"/>
      <w:r w:rsidRPr="00B576E4">
        <w:rPr>
          <w:rFonts w:ascii="inherit" w:eastAsia="Times New Roman" w:hAnsi="inherit" w:cs="Times New Roman"/>
          <w:sz w:val="24"/>
          <w:szCs w:val="24"/>
          <w:lang w:eastAsia="ru-RU"/>
        </w:rPr>
        <w:t>Распространение посредством телевизионного вещания информационной продукции, содержащей информацию, предусмотренную </w:t>
      </w:r>
      <w:hyperlink r:id="rId32" w:anchor="100040" w:history="1">
        <w:r w:rsidRPr="00B576E4">
          <w:rPr>
            <w:rFonts w:ascii="inherit" w:eastAsia="Times New Roman" w:hAnsi="inherit" w:cs="Times New Roman"/>
            <w:color w:val="005EA5"/>
            <w:sz w:val="24"/>
            <w:szCs w:val="24"/>
            <w:u w:val="single"/>
            <w:bdr w:val="none" w:sz="0" w:space="0" w:color="auto" w:frame="1"/>
            <w:lang w:eastAsia="ru-RU"/>
          </w:rPr>
          <w:t>статьей 5</w:t>
        </w:r>
      </w:hyperlink>
      <w:r w:rsidRPr="00B576E4">
        <w:rPr>
          <w:rFonts w:ascii="inherit" w:eastAsia="Times New Roman" w:hAnsi="inherit" w:cs="Times New Roman"/>
          <w:sz w:val="24"/>
          <w:szCs w:val="24"/>
          <w:lang w:eastAsia="ru-RU"/>
        </w:rPr>
        <w:t> настоящего Федерального закона, сопровождается демонстрацией знака информационной продукции в углу кадра в порядке, установленном уполномоченным Правительством Российской Федерации федеральным органом исполнительной власти, в начале трансляции телепрограммы, телепередачи, а также при каждом возобновлении их трансляции (после прерывания рекламой и (или) иной информацией).</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3" w:name="000020"/>
      <w:bookmarkStart w:id="134" w:name="100116"/>
      <w:bookmarkEnd w:id="133"/>
      <w:bookmarkEnd w:id="134"/>
      <w:r w:rsidRPr="00B576E4">
        <w:rPr>
          <w:rFonts w:ascii="inherit" w:eastAsia="Times New Roman" w:hAnsi="inherit" w:cs="Times New Roman"/>
          <w:sz w:val="24"/>
          <w:szCs w:val="24"/>
          <w:lang w:eastAsia="ru-RU"/>
        </w:rPr>
        <w:t>4. Распространение посредством радиовещания информационной продукции, содержащей информацию, предусмотренную </w:t>
      </w:r>
      <w:hyperlink r:id="rId33" w:anchor="100040" w:history="1">
        <w:r w:rsidRPr="00B576E4">
          <w:rPr>
            <w:rFonts w:ascii="inherit" w:eastAsia="Times New Roman" w:hAnsi="inherit" w:cs="Times New Roman"/>
            <w:color w:val="005EA5"/>
            <w:sz w:val="24"/>
            <w:szCs w:val="24"/>
            <w:u w:val="single"/>
            <w:bdr w:val="none" w:sz="0" w:space="0" w:color="auto" w:frame="1"/>
            <w:lang w:eastAsia="ru-RU"/>
          </w:rPr>
          <w:t>статьей 5</w:t>
        </w:r>
      </w:hyperlink>
      <w:r w:rsidRPr="00B576E4">
        <w:rPr>
          <w:rFonts w:ascii="inherit" w:eastAsia="Times New Roman" w:hAnsi="inherit" w:cs="Times New Roman"/>
          <w:sz w:val="24"/>
          <w:szCs w:val="24"/>
          <w:lang w:eastAsia="ru-RU"/>
        </w:rPr>
        <w:t> настоящего Федерального закона, за исключением радиопередач, транслируемых в эфире без предварительной записи, сопровождается сообщением об ограничении распространения такой информационной продукции среди детей в начале трансляции радиопередач в порядке, установленном уполномоченным Правительством Российской Федерации федеральным органом исполнительной власти.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5" w:name="000021"/>
      <w:bookmarkStart w:id="136" w:name="100117"/>
      <w:bookmarkEnd w:id="135"/>
      <w:bookmarkEnd w:id="136"/>
      <w:r w:rsidRPr="00B576E4">
        <w:rPr>
          <w:rFonts w:ascii="inherit" w:eastAsia="Times New Roman" w:hAnsi="inherit" w:cs="Times New Roman"/>
          <w:sz w:val="24"/>
          <w:szCs w:val="24"/>
          <w:lang w:eastAsia="ru-RU"/>
        </w:rPr>
        <w:t>5. При размещении анонсов или сообщений о распространении посредством теле- и радиовещания информационной продукции, запрещенной для детей, не допускается использование фрагментов указанной информационной продукции, содержащей информацию, причиняющую вред здоровью и (или) развитию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37" w:name="000022"/>
      <w:bookmarkStart w:id="138" w:name="100118"/>
      <w:bookmarkStart w:id="139" w:name="100119"/>
      <w:bookmarkEnd w:id="137"/>
      <w:bookmarkEnd w:id="138"/>
      <w:bookmarkEnd w:id="139"/>
      <w:r w:rsidRPr="00B576E4">
        <w:rPr>
          <w:rFonts w:ascii="inherit" w:eastAsia="Times New Roman" w:hAnsi="inherit" w:cs="Times New Roman"/>
          <w:sz w:val="24"/>
          <w:szCs w:val="24"/>
          <w:lang w:eastAsia="ru-RU"/>
        </w:rPr>
        <w:t>Статья 14. Особенности распространения информации посредством информационно-телекоммуникационных сетей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0" w:name="000023"/>
      <w:bookmarkEnd w:id="140"/>
      <w:r w:rsidRPr="00B576E4">
        <w:rPr>
          <w:rFonts w:ascii="inherit" w:eastAsia="Times New Roman" w:hAnsi="inherit" w:cs="Times New Roman"/>
          <w:sz w:val="24"/>
          <w:szCs w:val="24"/>
          <w:lang w:eastAsia="ru-RU"/>
        </w:rPr>
        <w:t xml:space="preserve">1. </w:t>
      </w:r>
      <w:proofErr w:type="gramStart"/>
      <w:r w:rsidRPr="00B576E4">
        <w:rPr>
          <w:rFonts w:ascii="inherit" w:eastAsia="Times New Roman" w:hAnsi="inherit" w:cs="Times New Roman"/>
          <w:sz w:val="24"/>
          <w:szCs w:val="24"/>
          <w:lang w:eastAsia="ru-RU"/>
        </w:rPr>
        <w:t>Доступ к информации, распространяемой посредством информационно-телекоммуникационных сетей, в том числе сети "Интернет", в местах, доступных для детей, предоставляется лицом, организующим доступ к сети "Интернет" в таких местах (за исключением операторов связи, оказывающих эти услуги связи на основании договоров об оказании услуг связи, заключенных в письменной форме), другим лицам при условии применения административных и организационных мер, технических, программно-аппаратных средств защиты детей</w:t>
      </w:r>
      <w:proofErr w:type="gramEnd"/>
      <w:r w:rsidRPr="00B576E4">
        <w:rPr>
          <w:rFonts w:ascii="inherit" w:eastAsia="Times New Roman" w:hAnsi="inherit" w:cs="Times New Roman"/>
          <w:sz w:val="24"/>
          <w:szCs w:val="24"/>
          <w:lang w:eastAsia="ru-RU"/>
        </w:rPr>
        <w:t xml:space="preserve">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1" w:name="000024"/>
      <w:bookmarkEnd w:id="141"/>
      <w:r w:rsidRPr="00B576E4">
        <w:rPr>
          <w:rFonts w:ascii="inherit" w:eastAsia="Times New Roman" w:hAnsi="inherit" w:cs="Times New Roman"/>
          <w:sz w:val="24"/>
          <w:szCs w:val="24"/>
          <w:lang w:eastAsia="ru-RU"/>
        </w:rPr>
        <w:t>2. Сайт в информационно-телекоммуникационной сети "Интернет", не зарегистрированный как средство массовой информации, может содержать знак информационной продукции (в том числе в машиночитаемом виде) и (или) текстовое предупреждение об ограничении ее распространения среди детей, соответствующие одной из категорий информационной продукции, установленных </w:t>
      </w:r>
      <w:hyperlink r:id="rId34" w:anchor="000005" w:history="1">
        <w:r w:rsidRPr="00B576E4">
          <w:rPr>
            <w:rFonts w:ascii="inherit" w:eastAsia="Times New Roman" w:hAnsi="inherit" w:cs="Times New Roman"/>
            <w:color w:val="005EA5"/>
            <w:sz w:val="24"/>
            <w:szCs w:val="24"/>
            <w:u w:val="single"/>
            <w:bdr w:val="none" w:sz="0" w:space="0" w:color="auto" w:frame="1"/>
            <w:lang w:eastAsia="ru-RU"/>
          </w:rPr>
          <w:t>частью 3 статьи 6</w:t>
        </w:r>
      </w:hyperlink>
      <w:r w:rsidRPr="00B576E4">
        <w:rPr>
          <w:rFonts w:ascii="inherit" w:eastAsia="Times New Roman" w:hAnsi="inherit" w:cs="Times New Roman"/>
          <w:sz w:val="24"/>
          <w:szCs w:val="24"/>
          <w:lang w:eastAsia="ru-RU"/>
        </w:rPr>
        <w:t>настоящего Федерального закона. Классификация сайтов осуществляется их владельцами самостоятельно в соответствии с требованиями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2" w:name="000065"/>
      <w:bookmarkEnd w:id="142"/>
      <w:r w:rsidRPr="00B576E4">
        <w:rPr>
          <w:rFonts w:ascii="inherit" w:eastAsia="Times New Roman" w:hAnsi="inherit" w:cs="Times New Roman"/>
          <w:sz w:val="24"/>
          <w:szCs w:val="24"/>
          <w:lang w:eastAsia="ru-RU"/>
        </w:rPr>
        <w:t>3. Аудиовизуальный сервис должен содержать знак информационной продукции (в том числе в машиночитаемом виде) и (или) текстовое предупреждение об ограничении распространения среди детей информационной продукции, соответствующие одной из категорий информационной продукции, установленных </w:t>
      </w:r>
      <w:hyperlink r:id="rId35" w:anchor="000005" w:history="1">
        <w:r w:rsidRPr="00B576E4">
          <w:rPr>
            <w:rFonts w:ascii="inherit" w:eastAsia="Times New Roman" w:hAnsi="inherit" w:cs="Times New Roman"/>
            <w:color w:val="005EA5"/>
            <w:sz w:val="24"/>
            <w:szCs w:val="24"/>
            <w:u w:val="single"/>
            <w:bdr w:val="none" w:sz="0" w:space="0" w:color="auto" w:frame="1"/>
            <w:lang w:eastAsia="ru-RU"/>
          </w:rPr>
          <w:t>частью 3 статьи 6</w:t>
        </w:r>
      </w:hyperlink>
      <w:r w:rsidRPr="00B576E4">
        <w:rPr>
          <w:rFonts w:ascii="inherit" w:eastAsia="Times New Roman" w:hAnsi="inherit" w:cs="Times New Roman"/>
          <w:sz w:val="24"/>
          <w:szCs w:val="24"/>
          <w:lang w:eastAsia="ru-RU"/>
        </w:rPr>
        <w:t>настоящего Федерального закона. Классификация аудиовизуальных сервисов осуществляется их владельцами самостоятельно в соответствии с требованиями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3" w:name="100120"/>
      <w:bookmarkEnd w:id="143"/>
      <w:r w:rsidRPr="00B576E4">
        <w:rPr>
          <w:rFonts w:ascii="inherit" w:eastAsia="Times New Roman" w:hAnsi="inherit" w:cs="Times New Roman"/>
          <w:sz w:val="24"/>
          <w:szCs w:val="24"/>
          <w:lang w:eastAsia="ru-RU"/>
        </w:rPr>
        <w:t>Статья 15. Дополнительные требования к обороту отдельных видов информационной продукции для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4" w:name="000025"/>
      <w:bookmarkStart w:id="145" w:name="100121"/>
      <w:bookmarkEnd w:id="144"/>
      <w:bookmarkEnd w:id="145"/>
      <w:r w:rsidRPr="00B576E4">
        <w:rPr>
          <w:rFonts w:ascii="inherit" w:eastAsia="Times New Roman" w:hAnsi="inherit" w:cs="Times New Roman"/>
          <w:sz w:val="24"/>
          <w:szCs w:val="24"/>
          <w:lang w:eastAsia="ru-RU"/>
        </w:rPr>
        <w:lastRenderedPageBreak/>
        <w:t>1. В информационной продукции для детей, включая информационную продукцию, распространяемую посредством информационно-телекоммуникационных сетей, в том числе сети "Интернет", и сетей подвижной радиотелефонной связи, не допускается размещать объявления о привлечении детей к участию в создании информационной продукции,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6" w:name="000056"/>
      <w:bookmarkStart w:id="147" w:name="100122"/>
      <w:bookmarkEnd w:id="146"/>
      <w:bookmarkEnd w:id="147"/>
      <w:r w:rsidRPr="00B576E4">
        <w:rPr>
          <w:rFonts w:ascii="inherit" w:eastAsia="Times New Roman" w:hAnsi="inherit" w:cs="Times New Roman"/>
          <w:sz w:val="24"/>
          <w:szCs w:val="24"/>
          <w:lang w:eastAsia="ru-RU"/>
        </w:rPr>
        <w:t>2. Содержание и художественное оформление информационной продукции, предназначенной для обучения детей в дошкольных образовательных организациях, должны соответствовать содержанию и художественному оформлению информационной продукции для детей, не достигших возраста шести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8" w:name="100123"/>
      <w:bookmarkEnd w:id="148"/>
      <w:r w:rsidRPr="00B576E4">
        <w:rPr>
          <w:rFonts w:ascii="inherit" w:eastAsia="Times New Roman" w:hAnsi="inherit" w:cs="Times New Roman"/>
          <w:sz w:val="24"/>
          <w:szCs w:val="24"/>
          <w:lang w:eastAsia="ru-RU"/>
        </w:rPr>
        <w:t>3. Содержание и художественное оформление печатных изданий, полиграфической продукции (в том числе тетрадей, дневников, обложек для книг, закладок для книг), аудиовизуальной продукции, иной информационной продукции, используемой в образовательном процессе, должны соответствовать требованиям </w:t>
      </w:r>
      <w:hyperlink r:id="rId36" w:anchor="100073" w:history="1">
        <w:r w:rsidRPr="00B576E4">
          <w:rPr>
            <w:rFonts w:ascii="inherit" w:eastAsia="Times New Roman" w:hAnsi="inherit" w:cs="Times New Roman"/>
            <w:color w:val="005EA5"/>
            <w:sz w:val="24"/>
            <w:szCs w:val="24"/>
            <w:u w:val="single"/>
            <w:bdr w:val="none" w:sz="0" w:space="0" w:color="auto" w:frame="1"/>
            <w:lang w:eastAsia="ru-RU"/>
          </w:rPr>
          <w:t>статей 7</w:t>
        </w:r>
      </w:hyperlink>
      <w:r w:rsidRPr="00B576E4">
        <w:rPr>
          <w:rFonts w:ascii="inherit" w:eastAsia="Times New Roman" w:hAnsi="inherit" w:cs="Times New Roman"/>
          <w:sz w:val="24"/>
          <w:szCs w:val="24"/>
          <w:lang w:eastAsia="ru-RU"/>
        </w:rPr>
        <w:t> - </w:t>
      </w:r>
      <w:hyperlink r:id="rId37" w:anchor="100085" w:history="1">
        <w:r w:rsidRPr="00B576E4">
          <w:rPr>
            <w:rFonts w:ascii="inherit" w:eastAsia="Times New Roman" w:hAnsi="inherit" w:cs="Times New Roman"/>
            <w:color w:val="005EA5"/>
            <w:sz w:val="24"/>
            <w:szCs w:val="24"/>
            <w:u w:val="single"/>
            <w:bdr w:val="none" w:sz="0" w:space="0" w:color="auto" w:frame="1"/>
            <w:lang w:eastAsia="ru-RU"/>
          </w:rPr>
          <w:t>10</w:t>
        </w:r>
      </w:hyperlink>
      <w:r w:rsidRPr="00B576E4">
        <w:rPr>
          <w:rFonts w:ascii="inherit" w:eastAsia="Times New Roman" w:hAnsi="inherit" w:cs="Times New Roman"/>
          <w:sz w:val="24"/>
          <w:szCs w:val="24"/>
          <w:lang w:eastAsia="ru-RU"/>
        </w:rPr>
        <w:t>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49" w:name="100124"/>
      <w:bookmarkEnd w:id="149"/>
      <w:r w:rsidRPr="00B576E4">
        <w:rPr>
          <w:rFonts w:ascii="inherit" w:eastAsia="Times New Roman" w:hAnsi="inherit" w:cs="Times New Roman"/>
          <w:sz w:val="24"/>
          <w:szCs w:val="24"/>
          <w:lang w:eastAsia="ru-RU"/>
        </w:rPr>
        <w:t>Статья 16. Дополнительные требования к обороту информационной продукции, запрещенной для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50" w:name="100125"/>
      <w:bookmarkEnd w:id="150"/>
      <w:r w:rsidRPr="00B576E4">
        <w:rPr>
          <w:rFonts w:ascii="inherit" w:eastAsia="Times New Roman" w:hAnsi="inherit" w:cs="Times New Roman"/>
          <w:sz w:val="24"/>
          <w:szCs w:val="24"/>
          <w:lang w:eastAsia="ru-RU"/>
        </w:rPr>
        <w:t>1. Первая и последняя полосы газеты, обложка экземпляра печатной продукции, иной полиграфической продукции, запрещенной для детей, при распространении для неопределенного круга лиц в местах, доступных для детей, не должны содержать информацию, причиняющую вред здоровью и (или) развитию детей.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51" w:name="100126"/>
      <w:bookmarkEnd w:id="151"/>
      <w:r w:rsidRPr="00B576E4">
        <w:rPr>
          <w:rFonts w:ascii="inherit" w:eastAsia="Times New Roman" w:hAnsi="inherit" w:cs="Times New Roman"/>
          <w:sz w:val="24"/>
          <w:szCs w:val="24"/>
          <w:lang w:eastAsia="ru-RU"/>
        </w:rPr>
        <w:t>2. Информационная продукция, запрещенная для детей, в виде печатной продукции допускается к распространению в местах, доступных для детей, только в запечатанных упаковках.</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52" w:name="100127"/>
      <w:bookmarkEnd w:id="152"/>
      <w:r w:rsidRPr="00B576E4">
        <w:rPr>
          <w:rFonts w:ascii="inherit" w:eastAsia="Times New Roman" w:hAnsi="inherit" w:cs="Times New Roman"/>
          <w:sz w:val="24"/>
          <w:szCs w:val="24"/>
          <w:lang w:eastAsia="ru-RU"/>
        </w:rPr>
        <w:t xml:space="preserve">3. </w:t>
      </w:r>
      <w:proofErr w:type="gramStart"/>
      <w:r w:rsidRPr="00B576E4">
        <w:rPr>
          <w:rFonts w:ascii="inherit" w:eastAsia="Times New Roman" w:hAnsi="inherit" w:cs="Times New Roman"/>
          <w:sz w:val="24"/>
          <w:szCs w:val="24"/>
          <w:lang w:eastAsia="ru-RU"/>
        </w:rPr>
        <w:t>Информационная продукция, запрещенная для детей, не допускается к распространению в предназначенных для детей образовательных организациях, детских медицинских, санаторно-курортных, физкультурно-спортивных организациях, организациях культуры, организациях отдыха и оздоровления детей или на расстоянии менее чем сто метров от границ территорий указанных организаций.</w:t>
      </w:r>
      <w:proofErr w:type="gramEnd"/>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153" w:name="100128"/>
      <w:bookmarkEnd w:id="153"/>
      <w:r w:rsidRPr="00B576E4">
        <w:rPr>
          <w:rFonts w:ascii="inherit" w:eastAsia="Times New Roman" w:hAnsi="inherit" w:cs="Times New Roman"/>
          <w:sz w:val="24"/>
          <w:szCs w:val="24"/>
          <w:lang w:eastAsia="ru-RU"/>
        </w:rPr>
        <w:t>Глава 4. ЭКСПЕРТИЗА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54" w:name="000026"/>
      <w:bookmarkStart w:id="155" w:name="100129"/>
      <w:bookmarkStart w:id="156" w:name="100130"/>
      <w:bookmarkStart w:id="157" w:name="100131"/>
      <w:bookmarkStart w:id="158" w:name="100132"/>
      <w:bookmarkStart w:id="159" w:name="100133"/>
      <w:bookmarkStart w:id="160" w:name="100134"/>
      <w:bookmarkStart w:id="161" w:name="100135"/>
      <w:bookmarkStart w:id="162" w:name="100136"/>
      <w:bookmarkStart w:id="163" w:name="100137"/>
      <w:bookmarkStart w:id="164" w:name="100138"/>
      <w:bookmarkStart w:id="165" w:name="100139"/>
      <w:bookmarkStart w:id="166" w:name="100140"/>
      <w:bookmarkEnd w:id="154"/>
      <w:bookmarkEnd w:id="155"/>
      <w:bookmarkEnd w:id="156"/>
      <w:bookmarkEnd w:id="157"/>
      <w:bookmarkEnd w:id="158"/>
      <w:bookmarkEnd w:id="159"/>
      <w:bookmarkEnd w:id="160"/>
      <w:bookmarkEnd w:id="161"/>
      <w:bookmarkEnd w:id="162"/>
      <w:bookmarkEnd w:id="163"/>
      <w:bookmarkEnd w:id="164"/>
      <w:bookmarkEnd w:id="165"/>
      <w:bookmarkEnd w:id="166"/>
      <w:r w:rsidRPr="00B576E4">
        <w:rPr>
          <w:rFonts w:ascii="inherit" w:eastAsia="Times New Roman" w:hAnsi="inherit" w:cs="Times New Roman"/>
          <w:sz w:val="24"/>
          <w:szCs w:val="24"/>
          <w:lang w:eastAsia="ru-RU"/>
        </w:rPr>
        <w:t>Статья 17. Общие требования к экспертизе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67" w:name="000027"/>
      <w:bookmarkEnd w:id="167"/>
      <w:r w:rsidRPr="00B576E4">
        <w:rPr>
          <w:rFonts w:ascii="inherit" w:eastAsia="Times New Roman" w:hAnsi="inherit" w:cs="Times New Roman"/>
          <w:sz w:val="24"/>
          <w:szCs w:val="24"/>
          <w:lang w:eastAsia="ru-RU"/>
        </w:rPr>
        <w:t>1. Экспертиза информационной продукции проводится экспертом, экспертами и (или) экспертными организациями, аккредитованными уполномоченным Правительством Российской Федерации федеральным органом исполнительной власти, по инициативе органов государственной власти, органов местного самоуправления, юридических лиц, индивидуальных предпринимателей, общественных объединений, граждан на договорной основе. В случае несогласия с результатами проведенной экспертизы информационной продукции заинтересованное лицо вправе оспорить экспертное заключение в судебном порядке.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68" w:name="000028"/>
      <w:bookmarkEnd w:id="168"/>
      <w:r w:rsidRPr="00B576E4">
        <w:rPr>
          <w:rFonts w:ascii="inherit" w:eastAsia="Times New Roman" w:hAnsi="inherit" w:cs="Times New Roman"/>
          <w:sz w:val="24"/>
          <w:szCs w:val="24"/>
          <w:lang w:eastAsia="ru-RU"/>
        </w:rPr>
        <w:t xml:space="preserve">2. </w:t>
      </w:r>
      <w:proofErr w:type="gramStart"/>
      <w:r w:rsidRPr="00B576E4">
        <w:rPr>
          <w:rFonts w:ascii="inherit" w:eastAsia="Times New Roman" w:hAnsi="inherit" w:cs="Times New Roman"/>
          <w:sz w:val="24"/>
          <w:szCs w:val="24"/>
          <w:lang w:eastAsia="ru-RU"/>
        </w:rPr>
        <w:t>Уполномоченный Правительством Российской Федерации федеральный орган исполнительной власти осуществляет в установленном им порядке аккредитацию экспертов и экспертных организаций на право проведения экспертизы информационной продукции, включая выдачу аттестатов аккредитации, приостановление или прекращение действия выданных аттестатов аккредитации, ведение реестра аккредитованных экспертов и экспертных организаций и контроль за деятельностью аккредитованных им экспертов и экспертных организаций.</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69" w:name="000029"/>
      <w:bookmarkEnd w:id="169"/>
      <w:r w:rsidRPr="00B576E4">
        <w:rPr>
          <w:rFonts w:ascii="inherit" w:eastAsia="Times New Roman" w:hAnsi="inherit" w:cs="Times New Roman"/>
          <w:sz w:val="24"/>
          <w:szCs w:val="24"/>
          <w:lang w:eastAsia="ru-RU"/>
        </w:rPr>
        <w:t xml:space="preserve">3. Сведения, содержащиеся в реестре аккредитованных экспертов и экспертных организаций, являются открытыми и доступными для ознакомления с ними любых физических лиц и </w:t>
      </w:r>
      <w:r w:rsidRPr="00B576E4">
        <w:rPr>
          <w:rFonts w:ascii="inherit" w:eastAsia="Times New Roman" w:hAnsi="inherit" w:cs="Times New Roman"/>
          <w:sz w:val="24"/>
          <w:szCs w:val="24"/>
          <w:lang w:eastAsia="ru-RU"/>
        </w:rPr>
        <w:lastRenderedPageBreak/>
        <w:t>юридических лиц, за исключением случаев, если доступ к таким сведениям ограничен в соответствии с федеральными законами.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0" w:name="000030"/>
      <w:bookmarkEnd w:id="170"/>
      <w:r w:rsidRPr="00B576E4">
        <w:rPr>
          <w:rFonts w:ascii="inherit" w:eastAsia="Times New Roman" w:hAnsi="inherit" w:cs="Times New Roman"/>
          <w:sz w:val="24"/>
          <w:szCs w:val="24"/>
          <w:lang w:eastAsia="ru-RU"/>
        </w:rPr>
        <w:t>4. Уполномоченный Правительством Российской Федерации федеральный орган исполнительной власти размещает в информационно-телекоммуникационной сети "Интернет" на своем официальном сайте следующие сведения из реестра аккредитованных экспертов и экспертных организаций: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1" w:name="000031"/>
      <w:bookmarkEnd w:id="171"/>
      <w:r w:rsidRPr="00B576E4">
        <w:rPr>
          <w:rFonts w:ascii="inherit" w:eastAsia="Times New Roman" w:hAnsi="inherit" w:cs="Times New Roman"/>
          <w:sz w:val="24"/>
          <w:szCs w:val="24"/>
          <w:lang w:eastAsia="ru-RU"/>
        </w:rPr>
        <w:t>1) полное и (в случае, если имеется) сокращенное наименование, организационно-правовая форма юридического лица, адрес его места нахождения, адреса мест осуществления экспертной деятельности (в отношении аккредитованных экспертных организаций);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2" w:name="000032"/>
      <w:bookmarkEnd w:id="172"/>
      <w:r w:rsidRPr="00B576E4">
        <w:rPr>
          <w:rFonts w:ascii="inherit" w:eastAsia="Times New Roman" w:hAnsi="inherit" w:cs="Times New Roman"/>
          <w:sz w:val="24"/>
          <w:szCs w:val="24"/>
          <w:lang w:eastAsia="ru-RU"/>
        </w:rPr>
        <w:t>2) фамилия, имя и (в случае, если имеется) отчество индивидуального предпринимателя, адреса мест осуществления экспертной деятельности (в отношении аккредитованных экспертов, являющихся индивидуальными предпринимателями);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3" w:name="000033"/>
      <w:bookmarkEnd w:id="173"/>
      <w:r w:rsidRPr="00B576E4">
        <w:rPr>
          <w:rFonts w:ascii="inherit" w:eastAsia="Times New Roman" w:hAnsi="inherit" w:cs="Times New Roman"/>
          <w:sz w:val="24"/>
          <w:szCs w:val="24"/>
          <w:lang w:eastAsia="ru-RU"/>
        </w:rPr>
        <w:t>3) фамилия, имя и (в случае, если имеется) отчество физического лица, наименование и организационно-правовая форма экспертной организации, адреса мест осуществления экспертной деятельности (в отношении аккредитованных экспертов, являющихся работниками экспертных организаций);</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4" w:name="000034"/>
      <w:bookmarkEnd w:id="174"/>
      <w:r w:rsidRPr="00B576E4">
        <w:rPr>
          <w:rFonts w:ascii="inherit" w:eastAsia="Times New Roman" w:hAnsi="inherit" w:cs="Times New Roman"/>
          <w:sz w:val="24"/>
          <w:szCs w:val="24"/>
          <w:lang w:eastAsia="ru-RU"/>
        </w:rPr>
        <w:t>4) номер и дата выдачи аттестата аккредитации;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5" w:name="000035"/>
      <w:bookmarkEnd w:id="175"/>
      <w:r w:rsidRPr="00B576E4">
        <w:rPr>
          <w:rFonts w:ascii="inherit" w:eastAsia="Times New Roman" w:hAnsi="inherit" w:cs="Times New Roman"/>
          <w:sz w:val="24"/>
          <w:szCs w:val="24"/>
          <w:lang w:eastAsia="ru-RU"/>
        </w:rPr>
        <w:t>5) номер и дата приказа (распоряжения должностного лица) уполномоченного Правительством Российской Федерации федерального органа исполнительной власти об аккредитации эксперта или экспертной организации;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6" w:name="000036"/>
      <w:bookmarkEnd w:id="176"/>
      <w:r w:rsidRPr="00B576E4">
        <w:rPr>
          <w:rFonts w:ascii="inherit" w:eastAsia="Times New Roman" w:hAnsi="inherit" w:cs="Times New Roman"/>
          <w:sz w:val="24"/>
          <w:szCs w:val="24"/>
          <w:lang w:eastAsia="ru-RU"/>
        </w:rPr>
        <w:t>6) вид информационной продукции, экспертизу которой вправе осуществлять аккредитованный эксперт или аккредитованная экспертная организация;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7" w:name="000037"/>
      <w:bookmarkEnd w:id="177"/>
      <w:r w:rsidRPr="00B576E4">
        <w:rPr>
          <w:rFonts w:ascii="inherit" w:eastAsia="Times New Roman" w:hAnsi="inherit" w:cs="Times New Roman"/>
          <w:sz w:val="24"/>
          <w:szCs w:val="24"/>
          <w:lang w:eastAsia="ru-RU"/>
        </w:rPr>
        <w:t>7) сведения о приостановлении или прекращении действия выданного аттестата аккредитации.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8" w:name="000038"/>
      <w:bookmarkEnd w:id="178"/>
      <w:r w:rsidRPr="00B576E4">
        <w:rPr>
          <w:rFonts w:ascii="inherit" w:eastAsia="Times New Roman" w:hAnsi="inherit" w:cs="Times New Roman"/>
          <w:sz w:val="24"/>
          <w:szCs w:val="24"/>
          <w:lang w:eastAsia="ru-RU"/>
        </w:rPr>
        <w:t>5. В качестве эксперта, экспертов для проведения экспертизы информационной продукции могут выступать лица, имеющие высшее профессиональное образование и обладающие специальными знаниями, в том числе в области педагогики, возрастной психологии, возрастной физиологии, детской психиатрии, за исключением лиц:</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79" w:name="000039"/>
      <w:bookmarkEnd w:id="179"/>
      <w:r w:rsidRPr="00B576E4">
        <w:rPr>
          <w:rFonts w:ascii="inherit" w:eastAsia="Times New Roman" w:hAnsi="inherit" w:cs="Times New Roman"/>
          <w:sz w:val="24"/>
          <w:szCs w:val="24"/>
          <w:lang w:eastAsia="ru-RU"/>
        </w:rPr>
        <w:t>1) имеющих или имевших судимость за совершение тяжких и особо тяжких преступлений против личности, преступлений против половой неприкосновенности и половой свободы личности, против семьи и несовершеннолетних, умышленных преступлений против здоровья населения и общественной нравственности;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0" w:name="000040"/>
      <w:bookmarkEnd w:id="180"/>
      <w:r w:rsidRPr="00B576E4">
        <w:rPr>
          <w:rFonts w:ascii="inherit" w:eastAsia="Times New Roman" w:hAnsi="inherit" w:cs="Times New Roman"/>
          <w:sz w:val="24"/>
          <w:szCs w:val="24"/>
          <w:lang w:eastAsia="ru-RU"/>
        </w:rPr>
        <w:t>2) являющихся производителями, распространителями информационной продукции, переданной на экспертизу, или их представителями.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1" w:name="000041"/>
      <w:bookmarkEnd w:id="181"/>
      <w:r w:rsidRPr="00B576E4">
        <w:rPr>
          <w:rFonts w:ascii="inherit" w:eastAsia="Times New Roman" w:hAnsi="inherit" w:cs="Times New Roman"/>
          <w:sz w:val="24"/>
          <w:szCs w:val="24"/>
          <w:lang w:eastAsia="ru-RU"/>
        </w:rPr>
        <w:t>6. Порядок проведения экспертизы информационной продукции устанавливается уполномоченным Правительством Российской Федерации федеральным органом исполнительной власти с соблюдением требований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2" w:name="000042"/>
      <w:bookmarkEnd w:id="182"/>
      <w:r w:rsidRPr="00B576E4">
        <w:rPr>
          <w:rFonts w:ascii="inherit" w:eastAsia="Times New Roman" w:hAnsi="inherit" w:cs="Times New Roman"/>
          <w:sz w:val="24"/>
          <w:szCs w:val="24"/>
          <w:lang w:eastAsia="ru-RU"/>
        </w:rPr>
        <w:t>7. Экспертиза информационной продукции может проводиться двумя и более экспертами одной специальности (комиссионная экспертиза) или разных специальностей (комплексная экспертиза).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3" w:name="000043"/>
      <w:bookmarkEnd w:id="183"/>
      <w:r w:rsidRPr="00B576E4">
        <w:rPr>
          <w:rFonts w:ascii="inherit" w:eastAsia="Times New Roman" w:hAnsi="inherit" w:cs="Times New Roman"/>
          <w:sz w:val="24"/>
          <w:szCs w:val="24"/>
          <w:lang w:eastAsia="ru-RU"/>
        </w:rPr>
        <w:t>8. Срок проведения экспертизы информационной продукции не может превышать тридцать дней с момента заключения договор</w:t>
      </w:r>
      <w:proofErr w:type="gramStart"/>
      <w:r w:rsidRPr="00B576E4">
        <w:rPr>
          <w:rFonts w:ascii="inherit" w:eastAsia="Times New Roman" w:hAnsi="inherit" w:cs="Times New Roman"/>
          <w:sz w:val="24"/>
          <w:szCs w:val="24"/>
          <w:lang w:eastAsia="ru-RU"/>
        </w:rPr>
        <w:t>а о ее</w:t>
      </w:r>
      <w:proofErr w:type="gramEnd"/>
      <w:r w:rsidRPr="00B576E4">
        <w:rPr>
          <w:rFonts w:ascii="inherit" w:eastAsia="Times New Roman" w:hAnsi="inherit" w:cs="Times New Roman"/>
          <w:sz w:val="24"/>
          <w:szCs w:val="24"/>
          <w:lang w:eastAsia="ru-RU"/>
        </w:rPr>
        <w:t xml:space="preserve"> проведении.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4" w:name="000044"/>
      <w:bookmarkEnd w:id="184"/>
      <w:r w:rsidRPr="00B576E4">
        <w:rPr>
          <w:rFonts w:ascii="inherit" w:eastAsia="Times New Roman" w:hAnsi="inherit" w:cs="Times New Roman"/>
          <w:sz w:val="24"/>
          <w:szCs w:val="24"/>
          <w:lang w:eastAsia="ru-RU"/>
        </w:rPr>
        <w:t>9. Оплата услуг экспертов, экспертных организаций и возмещение понесенных ими в связи с проведением экспертизы информационной продукции расходов осуществляются за счет заказчика экспертизы.</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5" w:name="100141"/>
      <w:bookmarkEnd w:id="185"/>
      <w:r w:rsidRPr="00B576E4">
        <w:rPr>
          <w:rFonts w:ascii="inherit" w:eastAsia="Times New Roman" w:hAnsi="inherit" w:cs="Times New Roman"/>
          <w:sz w:val="24"/>
          <w:szCs w:val="24"/>
          <w:lang w:eastAsia="ru-RU"/>
        </w:rPr>
        <w:t>Статья 18. Экспертное заключение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6" w:name="100142"/>
      <w:bookmarkEnd w:id="186"/>
      <w:r w:rsidRPr="00B576E4">
        <w:rPr>
          <w:rFonts w:ascii="inherit" w:eastAsia="Times New Roman" w:hAnsi="inherit" w:cs="Times New Roman"/>
          <w:sz w:val="24"/>
          <w:szCs w:val="24"/>
          <w:lang w:eastAsia="ru-RU"/>
        </w:rPr>
        <w:lastRenderedPageBreak/>
        <w:t>1. По окончании экспертизы информационной продукции дается экспертное заключение.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7" w:name="100143"/>
      <w:bookmarkEnd w:id="187"/>
      <w:r w:rsidRPr="00B576E4">
        <w:rPr>
          <w:rFonts w:ascii="inherit" w:eastAsia="Times New Roman" w:hAnsi="inherit" w:cs="Times New Roman"/>
          <w:sz w:val="24"/>
          <w:szCs w:val="24"/>
          <w:lang w:eastAsia="ru-RU"/>
        </w:rPr>
        <w:t>2. В экспертном заключении указываются: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8" w:name="100144"/>
      <w:bookmarkEnd w:id="188"/>
      <w:r w:rsidRPr="00B576E4">
        <w:rPr>
          <w:rFonts w:ascii="inherit" w:eastAsia="Times New Roman" w:hAnsi="inherit" w:cs="Times New Roman"/>
          <w:sz w:val="24"/>
          <w:szCs w:val="24"/>
          <w:lang w:eastAsia="ru-RU"/>
        </w:rPr>
        <w:t>1) дата, время и место проведения экспертизы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89" w:name="100145"/>
      <w:bookmarkEnd w:id="189"/>
      <w:proofErr w:type="gramStart"/>
      <w:r w:rsidRPr="00B576E4">
        <w:rPr>
          <w:rFonts w:ascii="inherit" w:eastAsia="Times New Roman" w:hAnsi="inherit" w:cs="Times New Roman"/>
          <w:sz w:val="24"/>
          <w:szCs w:val="24"/>
          <w:lang w:eastAsia="ru-RU"/>
        </w:rPr>
        <w:t>2) сведения об экспертной организации и эксперте (фамилия, имя, отчество, образование, специальность, стаж работы по специальности, наличие ученой степени, ученого звания, занимаемая должность, место работы);</w:t>
      </w:r>
      <w:proofErr w:type="gramEnd"/>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0" w:name="100146"/>
      <w:bookmarkEnd w:id="190"/>
      <w:r w:rsidRPr="00B576E4">
        <w:rPr>
          <w:rFonts w:ascii="inherit" w:eastAsia="Times New Roman" w:hAnsi="inherit" w:cs="Times New Roman"/>
          <w:sz w:val="24"/>
          <w:szCs w:val="24"/>
          <w:lang w:eastAsia="ru-RU"/>
        </w:rPr>
        <w:t>3) вопросы, поставленные перед экспертом, экспертами;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1" w:name="100147"/>
      <w:bookmarkEnd w:id="191"/>
      <w:r w:rsidRPr="00B576E4">
        <w:rPr>
          <w:rFonts w:ascii="inherit" w:eastAsia="Times New Roman" w:hAnsi="inherit" w:cs="Times New Roman"/>
          <w:sz w:val="24"/>
          <w:szCs w:val="24"/>
          <w:lang w:eastAsia="ru-RU"/>
        </w:rPr>
        <w:t>4) объекты исследований и материалы, представленные для проведения экспертизы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2" w:name="100148"/>
      <w:bookmarkEnd w:id="192"/>
      <w:r w:rsidRPr="00B576E4">
        <w:rPr>
          <w:rFonts w:ascii="inherit" w:eastAsia="Times New Roman" w:hAnsi="inherit" w:cs="Times New Roman"/>
          <w:sz w:val="24"/>
          <w:szCs w:val="24"/>
          <w:lang w:eastAsia="ru-RU"/>
        </w:rPr>
        <w:t>5) содержание и результаты исследований с указанием методик;</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3" w:name="100149"/>
      <w:bookmarkEnd w:id="193"/>
      <w:r w:rsidRPr="00B576E4">
        <w:rPr>
          <w:rFonts w:ascii="inherit" w:eastAsia="Times New Roman" w:hAnsi="inherit" w:cs="Times New Roman"/>
          <w:sz w:val="24"/>
          <w:szCs w:val="24"/>
          <w:lang w:eastAsia="ru-RU"/>
        </w:rPr>
        <w:t>6) мотивированные ответы на поставленные перед экспертом, экспертами вопросы;</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4" w:name="100150"/>
      <w:bookmarkEnd w:id="194"/>
      <w:r w:rsidRPr="00B576E4">
        <w:rPr>
          <w:rFonts w:ascii="inherit" w:eastAsia="Times New Roman" w:hAnsi="inherit" w:cs="Times New Roman"/>
          <w:sz w:val="24"/>
          <w:szCs w:val="24"/>
          <w:lang w:eastAsia="ru-RU"/>
        </w:rPr>
        <w:t>7) выводы о наличии или об отсутствии в информационной продукции информации, причиняющей вред здоровью и (или) развитию детей, о соответствии или о несоответствии информационной продукции определенной категории информационной продукции, о соответствии или о несоответствии информационной продукции знаку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5" w:name="100151"/>
      <w:bookmarkEnd w:id="195"/>
      <w:r w:rsidRPr="00B576E4">
        <w:rPr>
          <w:rFonts w:ascii="inherit" w:eastAsia="Times New Roman" w:hAnsi="inherit" w:cs="Times New Roman"/>
          <w:sz w:val="24"/>
          <w:szCs w:val="24"/>
          <w:lang w:eastAsia="ru-RU"/>
        </w:rPr>
        <w:t>3. Экспертное заключение комиссионной экспертизы подписывается всеми экспертами, участвовавшими в проведении указанной экспертизы, если их мнения по поставленным вопросам совпадают. В случае возникновения разногласий каждый эксперт дает отдельное экспертное заключение по вопросам, вызвавшим разногласия. Каждый эксперт, участвовавший в проведении комплексной экспертизы, подписывает часть экспертного заключения, содержащую описание проведенных им исследований, и несет за нее ответственность.</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6" w:name="000045"/>
      <w:bookmarkStart w:id="197" w:name="100152"/>
      <w:bookmarkEnd w:id="196"/>
      <w:bookmarkEnd w:id="197"/>
      <w:r w:rsidRPr="00B576E4">
        <w:rPr>
          <w:rFonts w:ascii="inherit" w:eastAsia="Times New Roman" w:hAnsi="inherit" w:cs="Times New Roman"/>
          <w:sz w:val="24"/>
          <w:szCs w:val="24"/>
          <w:lang w:eastAsia="ru-RU"/>
        </w:rPr>
        <w:t xml:space="preserve">4. Экспертное заключение составляется в трех экземплярах для передачи заказчику экспертизы информационной продукции, для направления в течение двух рабочих дней со дня подписания экспертного заключения </w:t>
      </w:r>
      <w:proofErr w:type="gramStart"/>
      <w:r w:rsidRPr="00B576E4">
        <w:rPr>
          <w:rFonts w:ascii="inherit" w:eastAsia="Times New Roman" w:hAnsi="inherit" w:cs="Times New Roman"/>
          <w:sz w:val="24"/>
          <w:szCs w:val="24"/>
          <w:lang w:eastAsia="ru-RU"/>
        </w:rPr>
        <w:t>в</w:t>
      </w:r>
      <w:proofErr w:type="gramEnd"/>
      <w:r w:rsidRPr="00B576E4">
        <w:rPr>
          <w:rFonts w:ascii="inherit" w:eastAsia="Times New Roman" w:hAnsi="inherit" w:cs="Times New Roman"/>
          <w:sz w:val="24"/>
          <w:szCs w:val="24"/>
          <w:lang w:eastAsia="ru-RU"/>
        </w:rPr>
        <w:t xml:space="preserve"> </w:t>
      </w:r>
      <w:proofErr w:type="gramStart"/>
      <w:r w:rsidRPr="00B576E4">
        <w:rPr>
          <w:rFonts w:ascii="inherit" w:eastAsia="Times New Roman" w:hAnsi="inherit" w:cs="Times New Roman"/>
          <w:sz w:val="24"/>
          <w:szCs w:val="24"/>
          <w:lang w:eastAsia="ru-RU"/>
        </w:rPr>
        <w:t>уполномоченный</w:t>
      </w:r>
      <w:proofErr w:type="gramEnd"/>
      <w:r w:rsidRPr="00B576E4">
        <w:rPr>
          <w:rFonts w:ascii="inherit" w:eastAsia="Times New Roman" w:hAnsi="inherit" w:cs="Times New Roman"/>
          <w:sz w:val="24"/>
          <w:szCs w:val="24"/>
          <w:lang w:eastAsia="ru-RU"/>
        </w:rPr>
        <w:t xml:space="preserve"> Правительством Российской Федерации федеральный орган исполнительной власти и для хранения у эксперта или в экспертной организации в течение пяти лет.</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8" w:name="000046"/>
      <w:bookmarkEnd w:id="198"/>
      <w:r w:rsidRPr="00B576E4">
        <w:rPr>
          <w:rFonts w:ascii="inherit" w:eastAsia="Times New Roman" w:hAnsi="inherit" w:cs="Times New Roman"/>
          <w:sz w:val="24"/>
          <w:szCs w:val="24"/>
          <w:lang w:eastAsia="ru-RU"/>
        </w:rPr>
        <w:t>5. Информация о проведенной экспертизе информационной продукц</w:t>
      </w:r>
      <w:proofErr w:type="gramStart"/>
      <w:r w:rsidRPr="00B576E4">
        <w:rPr>
          <w:rFonts w:ascii="inherit" w:eastAsia="Times New Roman" w:hAnsi="inherit" w:cs="Times New Roman"/>
          <w:sz w:val="24"/>
          <w:szCs w:val="24"/>
          <w:lang w:eastAsia="ru-RU"/>
        </w:rPr>
        <w:t>ии и ее</w:t>
      </w:r>
      <w:proofErr w:type="gramEnd"/>
      <w:r w:rsidRPr="00B576E4">
        <w:rPr>
          <w:rFonts w:ascii="inherit" w:eastAsia="Times New Roman" w:hAnsi="inherit" w:cs="Times New Roman"/>
          <w:sz w:val="24"/>
          <w:szCs w:val="24"/>
          <w:lang w:eastAsia="ru-RU"/>
        </w:rPr>
        <w:t xml:space="preserve"> результатах размещается уполномоченным Правительством Российской Федерации федеральным органом исполнительной власти в информационно-телекоммуникационной сети "Интернет" на своем официальном сайте в течение двух рабочих дней со дня получения экспертного заключения.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199" w:name="000047"/>
      <w:bookmarkEnd w:id="199"/>
      <w:r w:rsidRPr="00B576E4">
        <w:rPr>
          <w:rFonts w:ascii="inherit" w:eastAsia="Times New Roman" w:hAnsi="inherit" w:cs="Times New Roman"/>
          <w:sz w:val="24"/>
          <w:szCs w:val="24"/>
          <w:lang w:eastAsia="ru-RU"/>
        </w:rPr>
        <w:t>6. Повторное проведение экспертизы конкретной информационной продукции допускается в порядке, установленном процессуальным законодательством, при рассмотрении судом споров, связанных с результатами проведенной экспертизы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0" w:name="100153"/>
      <w:bookmarkEnd w:id="200"/>
      <w:r w:rsidRPr="00B576E4">
        <w:rPr>
          <w:rFonts w:ascii="inherit" w:eastAsia="Times New Roman" w:hAnsi="inherit" w:cs="Times New Roman"/>
          <w:sz w:val="24"/>
          <w:szCs w:val="24"/>
          <w:lang w:eastAsia="ru-RU"/>
        </w:rPr>
        <w:t>Статья 19. Правовые последствия экспертизы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1" w:name="100154"/>
      <w:bookmarkEnd w:id="201"/>
      <w:r w:rsidRPr="00B576E4">
        <w:rPr>
          <w:rFonts w:ascii="inherit" w:eastAsia="Times New Roman" w:hAnsi="inherit" w:cs="Times New Roman"/>
          <w:sz w:val="24"/>
          <w:szCs w:val="24"/>
          <w:lang w:eastAsia="ru-RU"/>
        </w:rPr>
        <w:t xml:space="preserve">В срок не </w:t>
      </w:r>
      <w:proofErr w:type="gramStart"/>
      <w:r w:rsidRPr="00B576E4">
        <w:rPr>
          <w:rFonts w:ascii="inherit" w:eastAsia="Times New Roman" w:hAnsi="inherit" w:cs="Times New Roman"/>
          <w:sz w:val="24"/>
          <w:szCs w:val="24"/>
          <w:lang w:eastAsia="ru-RU"/>
        </w:rPr>
        <w:t>позднее</w:t>
      </w:r>
      <w:proofErr w:type="gramEnd"/>
      <w:r w:rsidRPr="00B576E4">
        <w:rPr>
          <w:rFonts w:ascii="inherit" w:eastAsia="Times New Roman" w:hAnsi="inherit" w:cs="Times New Roman"/>
          <w:sz w:val="24"/>
          <w:szCs w:val="24"/>
          <w:lang w:eastAsia="ru-RU"/>
        </w:rPr>
        <w:t xml:space="preserve"> чем пятнадцать дней со дня получения экспертного заключения федеральный орган исполнительной власти, уполномоченный Правительством Российской Федерации, принимает решение:</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2" w:name="100155"/>
      <w:bookmarkEnd w:id="202"/>
      <w:r w:rsidRPr="00B576E4">
        <w:rPr>
          <w:rFonts w:ascii="inherit" w:eastAsia="Times New Roman" w:hAnsi="inherit" w:cs="Times New Roman"/>
          <w:sz w:val="24"/>
          <w:szCs w:val="24"/>
          <w:lang w:eastAsia="ru-RU"/>
        </w:rPr>
        <w:t>1) о несоответствии информационной продукции требованиям настоящего Федерального закона и вынесении предписания об устранении выявленного нарушения в случае, если в экспертном заключении содержится вывод о наличии в данной информационной продукции информации, причиняющей вред здоровью и (или) развитию детей, либо о несоответствии знака информационной продукции определенной категории информационной продукции;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3" w:name="100156"/>
      <w:bookmarkEnd w:id="203"/>
      <w:r w:rsidRPr="00B576E4">
        <w:rPr>
          <w:rFonts w:ascii="inherit" w:eastAsia="Times New Roman" w:hAnsi="inherit" w:cs="Times New Roman"/>
          <w:sz w:val="24"/>
          <w:szCs w:val="24"/>
          <w:lang w:eastAsia="ru-RU"/>
        </w:rPr>
        <w:lastRenderedPageBreak/>
        <w:t>2) о соответствии информационной продукции требованиям настоящего Федерального закона и об отказе в вынесении указанного в </w:t>
      </w:r>
      <w:hyperlink r:id="rId38" w:anchor="100155" w:history="1">
        <w:r w:rsidRPr="00B576E4">
          <w:rPr>
            <w:rFonts w:ascii="inherit" w:eastAsia="Times New Roman" w:hAnsi="inherit" w:cs="Times New Roman"/>
            <w:color w:val="005EA5"/>
            <w:sz w:val="24"/>
            <w:szCs w:val="24"/>
            <w:u w:val="single"/>
            <w:bdr w:val="none" w:sz="0" w:space="0" w:color="auto" w:frame="1"/>
            <w:lang w:eastAsia="ru-RU"/>
          </w:rPr>
          <w:t>пункте 1</w:t>
        </w:r>
      </w:hyperlink>
      <w:r w:rsidRPr="00B576E4">
        <w:rPr>
          <w:rFonts w:ascii="inherit" w:eastAsia="Times New Roman" w:hAnsi="inherit" w:cs="Times New Roman"/>
          <w:sz w:val="24"/>
          <w:szCs w:val="24"/>
          <w:lang w:eastAsia="ru-RU"/>
        </w:rPr>
        <w:t> настоящей части предписания.</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204" w:name="000058"/>
      <w:bookmarkStart w:id="205" w:name="000048"/>
      <w:bookmarkStart w:id="206" w:name="100157"/>
      <w:bookmarkEnd w:id="204"/>
      <w:bookmarkEnd w:id="205"/>
      <w:bookmarkEnd w:id="206"/>
      <w:r w:rsidRPr="00B576E4">
        <w:rPr>
          <w:rFonts w:ascii="inherit" w:eastAsia="Times New Roman" w:hAnsi="inherit" w:cs="Times New Roman"/>
          <w:sz w:val="24"/>
          <w:szCs w:val="24"/>
          <w:lang w:eastAsia="ru-RU"/>
        </w:rPr>
        <w:t>Глава 5. ГОСУДАРСТВЕННЫЙ НАДЗОР И ОБЩЕСТВЕННЫЙ</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proofErr w:type="gramStart"/>
      <w:r w:rsidRPr="00B576E4">
        <w:rPr>
          <w:rFonts w:ascii="inherit" w:eastAsia="Times New Roman" w:hAnsi="inherit" w:cs="Times New Roman"/>
          <w:sz w:val="24"/>
          <w:szCs w:val="24"/>
          <w:lang w:eastAsia="ru-RU"/>
        </w:rPr>
        <w:t>КОНТРОЛЬ ЗА</w:t>
      </w:r>
      <w:proofErr w:type="gramEnd"/>
      <w:r w:rsidRPr="00B576E4">
        <w:rPr>
          <w:rFonts w:ascii="inherit" w:eastAsia="Times New Roman" w:hAnsi="inherit" w:cs="Times New Roman"/>
          <w:sz w:val="24"/>
          <w:szCs w:val="24"/>
          <w:lang w:eastAsia="ru-RU"/>
        </w:rPr>
        <w:t xml:space="preserve"> СОБЛЮДЕНИЕМ ЗАКОНОДАТЕЛЬСТВА</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 xml:space="preserve">РОССИЙСКОЙ ФЕДЕРАЦИИ О ЗАЩИТЕ ДЕТЕЙ </w:t>
      </w:r>
      <w:proofErr w:type="gramStart"/>
      <w:r w:rsidRPr="00B576E4">
        <w:rPr>
          <w:rFonts w:ascii="inherit" w:eastAsia="Times New Roman" w:hAnsi="inherit" w:cs="Times New Roman"/>
          <w:sz w:val="24"/>
          <w:szCs w:val="24"/>
          <w:lang w:eastAsia="ru-RU"/>
        </w:rPr>
        <w:t>ОТ</w:t>
      </w:r>
      <w:proofErr w:type="gramEnd"/>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ИНФОРМАЦИИ, ПРИЧИНЯЮЩЕЙ ВРЕД ИХ</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07" w:name="000059"/>
      <w:bookmarkStart w:id="208" w:name="000049"/>
      <w:bookmarkStart w:id="209" w:name="100158"/>
      <w:bookmarkEnd w:id="207"/>
      <w:bookmarkEnd w:id="208"/>
      <w:bookmarkEnd w:id="209"/>
      <w:r w:rsidRPr="00B576E4">
        <w:rPr>
          <w:rFonts w:ascii="inherit" w:eastAsia="Times New Roman" w:hAnsi="inherit" w:cs="Times New Roman"/>
          <w:sz w:val="24"/>
          <w:szCs w:val="24"/>
          <w:lang w:eastAsia="ru-RU"/>
        </w:rPr>
        <w:t>Статья 20. Государственный надзор за соблюдением законодательства Российской Федерации о защите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0" w:name="000060"/>
      <w:bookmarkStart w:id="211" w:name="000050"/>
      <w:bookmarkStart w:id="212" w:name="100159"/>
      <w:bookmarkEnd w:id="210"/>
      <w:bookmarkEnd w:id="211"/>
      <w:bookmarkEnd w:id="212"/>
      <w:r w:rsidRPr="00B576E4">
        <w:rPr>
          <w:rFonts w:ascii="inherit" w:eastAsia="Times New Roman" w:hAnsi="inherit" w:cs="Times New Roman"/>
          <w:sz w:val="24"/>
          <w:szCs w:val="24"/>
          <w:lang w:eastAsia="ru-RU"/>
        </w:rPr>
        <w:t xml:space="preserve">1. </w:t>
      </w:r>
      <w:proofErr w:type="gramStart"/>
      <w:r w:rsidRPr="00B576E4">
        <w:rPr>
          <w:rFonts w:ascii="inherit" w:eastAsia="Times New Roman" w:hAnsi="inherit" w:cs="Times New Roman"/>
          <w:sz w:val="24"/>
          <w:szCs w:val="24"/>
          <w:lang w:eastAsia="ru-RU"/>
        </w:rPr>
        <w:t>Государственный надзор за соблюдением законодательства Российской Федерации о защите детей от информации, причиняющей вред их здоровью и (или) развитию, осуществляют в пределах своей компетенции федеральный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федеральный орган исполнительной власти, осуществляющий федеральный государственный надзор в области</w:t>
      </w:r>
      <w:proofErr w:type="gramEnd"/>
      <w:r w:rsidRPr="00B576E4">
        <w:rPr>
          <w:rFonts w:ascii="inherit" w:eastAsia="Times New Roman" w:hAnsi="inherit" w:cs="Times New Roman"/>
          <w:sz w:val="24"/>
          <w:szCs w:val="24"/>
          <w:lang w:eastAsia="ru-RU"/>
        </w:rPr>
        <w:t xml:space="preserve"> защиты прав потребителей, и федеральный орган исполнительной власти, осуществляющий функции по контролю и надзору в сфере образования и науки.</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3" w:name="000061"/>
      <w:bookmarkStart w:id="214" w:name="000051"/>
      <w:bookmarkStart w:id="215" w:name="100160"/>
      <w:bookmarkEnd w:id="213"/>
      <w:bookmarkEnd w:id="214"/>
      <w:bookmarkEnd w:id="215"/>
      <w:r w:rsidRPr="00B576E4">
        <w:rPr>
          <w:rFonts w:ascii="inherit" w:eastAsia="Times New Roman" w:hAnsi="inherit" w:cs="Times New Roman"/>
          <w:sz w:val="24"/>
          <w:szCs w:val="24"/>
          <w:lang w:eastAsia="ru-RU"/>
        </w:rPr>
        <w:t>2. Утратил силу. - Федеральный закон от 14.10.2014 N 307-ФЗ.</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6" w:name="100161"/>
      <w:bookmarkEnd w:id="216"/>
      <w:r w:rsidRPr="00B576E4">
        <w:rPr>
          <w:rFonts w:ascii="inherit" w:eastAsia="Times New Roman" w:hAnsi="inherit" w:cs="Times New Roman"/>
          <w:sz w:val="24"/>
          <w:szCs w:val="24"/>
          <w:lang w:eastAsia="ru-RU"/>
        </w:rPr>
        <w:t>Статья 21. Общественный контроль в сфере защиты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7" w:name="100162"/>
      <w:bookmarkEnd w:id="217"/>
      <w:r w:rsidRPr="00B576E4">
        <w:rPr>
          <w:rFonts w:ascii="inherit" w:eastAsia="Times New Roman" w:hAnsi="inherit" w:cs="Times New Roman"/>
          <w:sz w:val="24"/>
          <w:szCs w:val="24"/>
          <w:lang w:eastAsia="ru-RU"/>
        </w:rPr>
        <w:t xml:space="preserve">1. Зарегистрированные в установленном федеральным законом порядке общественные объединения и иные некоммерческие организации в соответствии с их уставами, а также граждане вправе осуществлять в соответствии с законодательством Российской Федерации общественный </w:t>
      </w:r>
      <w:proofErr w:type="gramStart"/>
      <w:r w:rsidRPr="00B576E4">
        <w:rPr>
          <w:rFonts w:ascii="inherit" w:eastAsia="Times New Roman" w:hAnsi="inherit" w:cs="Times New Roman"/>
          <w:sz w:val="24"/>
          <w:szCs w:val="24"/>
          <w:lang w:eastAsia="ru-RU"/>
        </w:rPr>
        <w:t>контроль за</w:t>
      </w:r>
      <w:proofErr w:type="gramEnd"/>
      <w:r w:rsidRPr="00B576E4">
        <w:rPr>
          <w:rFonts w:ascii="inherit" w:eastAsia="Times New Roman" w:hAnsi="inherit" w:cs="Times New Roman"/>
          <w:sz w:val="24"/>
          <w:szCs w:val="24"/>
          <w:lang w:eastAsia="ru-RU"/>
        </w:rPr>
        <w:t xml:space="preserve"> соблюдением требований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18" w:name="000052"/>
      <w:bookmarkStart w:id="219" w:name="100163"/>
      <w:bookmarkStart w:id="220" w:name="100164"/>
      <w:bookmarkStart w:id="221" w:name="100165"/>
      <w:bookmarkEnd w:id="218"/>
      <w:bookmarkEnd w:id="219"/>
      <w:bookmarkEnd w:id="220"/>
      <w:bookmarkEnd w:id="221"/>
      <w:r w:rsidRPr="00B576E4">
        <w:rPr>
          <w:rFonts w:ascii="inherit" w:eastAsia="Times New Roman" w:hAnsi="inherit" w:cs="Times New Roman"/>
          <w:sz w:val="24"/>
          <w:szCs w:val="24"/>
          <w:lang w:eastAsia="ru-RU"/>
        </w:rPr>
        <w:t>2. При осуществлении общественного контроля общественные объединения и иные некоммерческие организации, граждане вправе осуществлять мониторинг оборота информационной продукции и доступа детей к информации, в том числе посредством создания "горячих линий".</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222" w:name="100166"/>
      <w:bookmarkEnd w:id="222"/>
      <w:r w:rsidRPr="00B576E4">
        <w:rPr>
          <w:rFonts w:ascii="inherit" w:eastAsia="Times New Roman" w:hAnsi="inherit" w:cs="Times New Roman"/>
          <w:sz w:val="24"/>
          <w:szCs w:val="24"/>
          <w:lang w:eastAsia="ru-RU"/>
        </w:rPr>
        <w:t>Глава 6. ОТВЕТСТВЕННОСТЬ ЗА ПРАВОНАРУШЕНИЯ В СФЕРЕ</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ЗАЩИТЫ ДЕТЕЙ ОТ ИНФОРМАЦИИ, ПРИЧИНЯЮЩЕЙ ВРЕД ИХ ЗДОРОВЬЮ</w:t>
      </w:r>
    </w:p>
    <w:p w:rsidR="00B576E4" w:rsidRPr="00B576E4" w:rsidRDefault="00B576E4" w:rsidP="00B576E4">
      <w:pPr>
        <w:spacing w:after="180" w:line="330" w:lineRule="atLeast"/>
        <w:jc w:val="center"/>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3" w:name="100167"/>
      <w:bookmarkEnd w:id="223"/>
      <w:r w:rsidRPr="00B576E4">
        <w:rPr>
          <w:rFonts w:ascii="inherit" w:eastAsia="Times New Roman" w:hAnsi="inherit" w:cs="Times New Roman"/>
          <w:sz w:val="24"/>
          <w:szCs w:val="24"/>
          <w:lang w:eastAsia="ru-RU"/>
        </w:rPr>
        <w:t>Статья 22. Ответственность за правонарушения в сфере защиты детей от информации, причиняющей вред их здоровью и (или) развитию</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4" w:name="100168"/>
      <w:bookmarkEnd w:id="224"/>
      <w:r w:rsidRPr="00B576E4">
        <w:rPr>
          <w:rFonts w:ascii="inherit" w:eastAsia="Times New Roman" w:hAnsi="inherit" w:cs="Times New Roman"/>
          <w:sz w:val="24"/>
          <w:szCs w:val="24"/>
          <w:lang w:eastAsia="ru-RU"/>
        </w:rPr>
        <w:t>Нарушение законодательства Российской Федерации о защите детей от информации, причиняющей вред их здоровью и (или) развитию, влечет за собой ответственность в соответствии с законодательством Российской Федерации.</w:t>
      </w:r>
    </w:p>
    <w:p w:rsidR="00B576E4" w:rsidRPr="00B576E4" w:rsidRDefault="00B576E4" w:rsidP="00B576E4">
      <w:pPr>
        <w:spacing w:after="0" w:line="330" w:lineRule="atLeast"/>
        <w:jc w:val="center"/>
        <w:textAlignment w:val="baseline"/>
        <w:rPr>
          <w:rFonts w:ascii="inherit" w:eastAsia="Times New Roman" w:hAnsi="inherit" w:cs="Times New Roman"/>
          <w:sz w:val="24"/>
          <w:szCs w:val="24"/>
          <w:lang w:eastAsia="ru-RU"/>
        </w:rPr>
      </w:pPr>
      <w:bookmarkStart w:id="225" w:name="100169"/>
      <w:bookmarkEnd w:id="225"/>
      <w:r w:rsidRPr="00B576E4">
        <w:rPr>
          <w:rFonts w:ascii="inherit" w:eastAsia="Times New Roman" w:hAnsi="inherit" w:cs="Times New Roman"/>
          <w:sz w:val="24"/>
          <w:szCs w:val="24"/>
          <w:lang w:eastAsia="ru-RU"/>
        </w:rPr>
        <w:t>Глава 7. ЗАКЛЮЧИТЕЛЬНЫЕ ПОЛОЖЕНИЯ</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6" w:name="100170"/>
      <w:bookmarkEnd w:id="226"/>
      <w:r w:rsidRPr="00B576E4">
        <w:rPr>
          <w:rFonts w:ascii="inherit" w:eastAsia="Times New Roman" w:hAnsi="inherit" w:cs="Times New Roman"/>
          <w:sz w:val="24"/>
          <w:szCs w:val="24"/>
          <w:lang w:eastAsia="ru-RU"/>
        </w:rPr>
        <w:t>Статья 23. Порядок вступления в силу настоящего Федерального закона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7" w:name="100171"/>
      <w:bookmarkEnd w:id="227"/>
      <w:r w:rsidRPr="00B576E4">
        <w:rPr>
          <w:rFonts w:ascii="inherit" w:eastAsia="Times New Roman" w:hAnsi="inherit" w:cs="Times New Roman"/>
          <w:sz w:val="24"/>
          <w:szCs w:val="24"/>
          <w:lang w:eastAsia="ru-RU"/>
        </w:rPr>
        <w:t>1. Настоящий Федеральный закон вступает в силу с 1 сентября 2012 года.</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28" w:name="100172"/>
      <w:bookmarkEnd w:id="228"/>
      <w:r w:rsidRPr="00B576E4">
        <w:rPr>
          <w:rFonts w:ascii="inherit" w:eastAsia="Times New Roman" w:hAnsi="inherit" w:cs="Times New Roman"/>
          <w:sz w:val="24"/>
          <w:szCs w:val="24"/>
          <w:lang w:eastAsia="ru-RU"/>
        </w:rPr>
        <w:lastRenderedPageBreak/>
        <w:t>2. Положения </w:t>
      </w:r>
      <w:hyperlink r:id="rId39" w:anchor="100108" w:history="1">
        <w:r w:rsidRPr="00B576E4">
          <w:rPr>
            <w:rFonts w:ascii="inherit" w:eastAsia="Times New Roman" w:hAnsi="inherit" w:cs="Times New Roman"/>
            <w:color w:val="005EA5"/>
            <w:sz w:val="24"/>
            <w:szCs w:val="24"/>
            <w:u w:val="single"/>
            <w:bdr w:val="none" w:sz="0" w:space="0" w:color="auto" w:frame="1"/>
            <w:lang w:eastAsia="ru-RU"/>
          </w:rPr>
          <w:t>части 1 статьи 12</w:t>
        </w:r>
      </w:hyperlink>
      <w:r w:rsidRPr="00B576E4">
        <w:rPr>
          <w:rFonts w:ascii="inherit" w:eastAsia="Times New Roman" w:hAnsi="inherit" w:cs="Times New Roman"/>
          <w:sz w:val="24"/>
          <w:szCs w:val="24"/>
          <w:lang w:eastAsia="ru-RU"/>
        </w:rPr>
        <w:t> настоящего Федерального закона не распространяются на печатную продукцию, выпущенную в оборот до дня вступления в силу настоящего Федерального закона.</w:t>
      </w:r>
    </w:p>
    <w:p w:rsidR="00B576E4" w:rsidRPr="00B576E4" w:rsidRDefault="00B576E4" w:rsidP="00B576E4">
      <w:pPr>
        <w:spacing w:after="0" w:line="330" w:lineRule="atLeast"/>
        <w:jc w:val="right"/>
        <w:textAlignment w:val="baseline"/>
        <w:rPr>
          <w:rFonts w:ascii="inherit" w:eastAsia="Times New Roman" w:hAnsi="inherit" w:cs="Times New Roman"/>
          <w:sz w:val="24"/>
          <w:szCs w:val="24"/>
          <w:lang w:eastAsia="ru-RU"/>
        </w:rPr>
      </w:pPr>
      <w:bookmarkStart w:id="229" w:name="100173"/>
      <w:bookmarkEnd w:id="229"/>
      <w:r w:rsidRPr="00B576E4">
        <w:rPr>
          <w:rFonts w:ascii="inherit" w:eastAsia="Times New Roman" w:hAnsi="inherit" w:cs="Times New Roman"/>
          <w:sz w:val="24"/>
          <w:szCs w:val="24"/>
          <w:lang w:eastAsia="ru-RU"/>
        </w:rPr>
        <w:t>Президент</w:t>
      </w:r>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Российской Федерации</w:t>
      </w:r>
    </w:p>
    <w:p w:rsidR="00B576E4" w:rsidRPr="00B576E4" w:rsidRDefault="00B576E4" w:rsidP="00B576E4">
      <w:pPr>
        <w:spacing w:after="180" w:line="330" w:lineRule="atLeast"/>
        <w:jc w:val="right"/>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Д.МЕДВЕДЕВ</w:t>
      </w:r>
    </w:p>
    <w:p w:rsidR="00B576E4" w:rsidRPr="00B576E4" w:rsidRDefault="00B576E4" w:rsidP="00B576E4">
      <w:pPr>
        <w:spacing w:after="0" w:line="330" w:lineRule="atLeast"/>
        <w:jc w:val="both"/>
        <w:textAlignment w:val="baseline"/>
        <w:rPr>
          <w:rFonts w:ascii="inherit" w:eastAsia="Times New Roman" w:hAnsi="inherit" w:cs="Times New Roman"/>
          <w:sz w:val="24"/>
          <w:szCs w:val="24"/>
          <w:lang w:eastAsia="ru-RU"/>
        </w:rPr>
      </w:pPr>
      <w:bookmarkStart w:id="230" w:name="100174"/>
      <w:bookmarkEnd w:id="230"/>
      <w:r w:rsidRPr="00B576E4">
        <w:rPr>
          <w:rFonts w:ascii="inherit" w:eastAsia="Times New Roman" w:hAnsi="inherit" w:cs="Times New Roman"/>
          <w:sz w:val="24"/>
          <w:szCs w:val="24"/>
          <w:lang w:eastAsia="ru-RU"/>
        </w:rPr>
        <w:t>Москва, Кремль</w:t>
      </w:r>
    </w:p>
    <w:p w:rsidR="00B576E4" w:rsidRPr="00B576E4" w:rsidRDefault="00B576E4" w:rsidP="00B576E4">
      <w:pPr>
        <w:spacing w:after="180" w:line="330" w:lineRule="atLeast"/>
        <w:jc w:val="both"/>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29 декабря 2010 года</w:t>
      </w:r>
    </w:p>
    <w:p w:rsidR="00B576E4" w:rsidRPr="00B576E4" w:rsidRDefault="00B576E4" w:rsidP="00B576E4">
      <w:pPr>
        <w:spacing w:after="180" w:line="330" w:lineRule="atLeast"/>
        <w:jc w:val="both"/>
        <w:textAlignment w:val="baseline"/>
        <w:rPr>
          <w:rFonts w:ascii="inherit" w:eastAsia="Times New Roman" w:hAnsi="inherit" w:cs="Times New Roman"/>
          <w:sz w:val="24"/>
          <w:szCs w:val="24"/>
          <w:lang w:eastAsia="ru-RU"/>
        </w:rPr>
      </w:pPr>
      <w:r w:rsidRPr="00B576E4">
        <w:rPr>
          <w:rFonts w:ascii="inherit" w:eastAsia="Times New Roman" w:hAnsi="inherit" w:cs="Times New Roman"/>
          <w:sz w:val="24"/>
          <w:szCs w:val="24"/>
          <w:lang w:eastAsia="ru-RU"/>
        </w:rPr>
        <w:t>N 436-ФЗ</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Times New Roman" w:eastAsia="Times New Roman" w:hAnsi="Times New Roman" w:cs="Times New Roman"/>
          <w:sz w:val="24"/>
          <w:szCs w:val="24"/>
          <w:lang w:eastAsia="ru-RU"/>
        </w:rPr>
        <w:br/>
      </w:r>
      <w:r w:rsidRPr="00B576E4">
        <w:rPr>
          <w:rFonts w:ascii="Times New Roman" w:eastAsia="Times New Roman" w:hAnsi="Times New Roman" w:cs="Times New Roman"/>
          <w:sz w:val="24"/>
          <w:szCs w:val="24"/>
          <w:lang w:eastAsia="ru-RU"/>
        </w:rPr>
        <w:br/>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Times New Roman" w:eastAsia="Times New Roman" w:hAnsi="Times New Roman" w:cs="Times New Roman"/>
          <w:sz w:val="24"/>
          <w:szCs w:val="24"/>
          <w:lang w:eastAsia="ru-RU"/>
        </w:rPr>
        <w:br/>
      </w:r>
    </w:p>
    <w:p w:rsidR="00B576E4" w:rsidRPr="00B576E4" w:rsidRDefault="00B576E4" w:rsidP="00B576E4">
      <w:pPr>
        <w:spacing w:before="450" w:after="150" w:line="390" w:lineRule="atLeast"/>
        <w:textAlignment w:val="baseline"/>
        <w:outlineLvl w:val="1"/>
        <w:rPr>
          <w:rFonts w:ascii="Arial" w:eastAsia="Times New Roman" w:hAnsi="Arial" w:cs="Arial"/>
          <w:b/>
          <w:bCs/>
          <w:color w:val="005EA5"/>
          <w:sz w:val="30"/>
          <w:szCs w:val="30"/>
          <w:lang w:eastAsia="ru-RU"/>
        </w:rPr>
      </w:pPr>
      <w:r w:rsidRPr="00B576E4">
        <w:rPr>
          <w:rFonts w:ascii="Arial" w:eastAsia="Times New Roman" w:hAnsi="Arial" w:cs="Arial"/>
          <w:b/>
          <w:bCs/>
          <w:color w:val="005EA5"/>
          <w:sz w:val="30"/>
          <w:szCs w:val="30"/>
          <w:lang w:eastAsia="ru-RU"/>
        </w:rPr>
        <w:t>Судебная практика и законодательство — 436-ФЗ О защите детей от информации, причиняющей вред их здоровью и развитию</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40" w:anchor="100007" w:history="1">
        <w:r w:rsidRPr="00B576E4">
          <w:rPr>
            <w:rFonts w:ascii="Arial" w:eastAsia="Times New Roman" w:hAnsi="Arial" w:cs="Arial"/>
            <w:color w:val="005EA5"/>
            <w:sz w:val="23"/>
            <w:szCs w:val="23"/>
            <w:u w:val="single"/>
            <w:bdr w:val="none" w:sz="0" w:space="0" w:color="auto" w:frame="1"/>
            <w:lang w:eastAsia="ru-RU"/>
          </w:rPr>
          <w:t xml:space="preserve">&lt;Письмо&gt; </w:t>
        </w:r>
        <w:proofErr w:type="spellStart"/>
        <w:r w:rsidRPr="00B576E4">
          <w:rPr>
            <w:rFonts w:ascii="Arial" w:eastAsia="Times New Roman" w:hAnsi="Arial" w:cs="Arial"/>
            <w:color w:val="005EA5"/>
            <w:sz w:val="23"/>
            <w:szCs w:val="23"/>
            <w:u w:val="single"/>
            <w:bdr w:val="none" w:sz="0" w:space="0" w:color="auto" w:frame="1"/>
            <w:lang w:eastAsia="ru-RU"/>
          </w:rPr>
          <w:t>Минобрнауки</w:t>
        </w:r>
        <w:proofErr w:type="spellEnd"/>
        <w:r w:rsidRPr="00B576E4">
          <w:rPr>
            <w:rFonts w:ascii="Arial" w:eastAsia="Times New Roman" w:hAnsi="Arial" w:cs="Arial"/>
            <w:color w:val="005EA5"/>
            <w:sz w:val="23"/>
            <w:szCs w:val="23"/>
            <w:u w:val="single"/>
            <w:bdr w:val="none" w:sz="0" w:space="0" w:color="auto" w:frame="1"/>
            <w:lang w:eastAsia="ru-RU"/>
          </w:rPr>
          <w:t xml:space="preserve"> России от 01.06.2017 N ВК-1463/09 "О перечне нормативных правовых актов в сфере организации отдыха и оздоровления детей"</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1" w:name="100007"/>
      <w:bookmarkEnd w:id="231"/>
      <w:r w:rsidRPr="00B576E4">
        <w:rPr>
          <w:rFonts w:ascii="Arial" w:eastAsia="Times New Roman" w:hAnsi="Arial" w:cs="Arial"/>
          <w:color w:val="000000"/>
          <w:sz w:val="23"/>
          <w:szCs w:val="23"/>
          <w:lang w:eastAsia="ru-RU"/>
        </w:rPr>
        <w:t>5. Федеральный </w:t>
      </w:r>
      <w:hyperlink r:id="rId41" w:history="1">
        <w:r w:rsidRPr="00B576E4">
          <w:rPr>
            <w:rFonts w:ascii="Arial" w:eastAsia="Times New Roman" w:hAnsi="Arial" w:cs="Arial"/>
            <w:color w:val="005EA5"/>
            <w:sz w:val="23"/>
            <w:szCs w:val="23"/>
            <w:u w:val="single"/>
            <w:bdr w:val="none" w:sz="0" w:space="0" w:color="auto" w:frame="1"/>
            <w:lang w:eastAsia="ru-RU"/>
          </w:rPr>
          <w:t>закон</w:t>
        </w:r>
      </w:hyperlink>
      <w:r w:rsidRPr="00B576E4">
        <w:rPr>
          <w:rFonts w:ascii="Arial" w:eastAsia="Times New Roman" w:hAnsi="Arial" w:cs="Arial"/>
          <w:color w:val="000000"/>
          <w:sz w:val="23"/>
          <w:szCs w:val="23"/>
          <w:lang w:eastAsia="ru-RU"/>
        </w:rPr>
        <w:t> от 29 декабря 2010 г. N 436-ФЗ "О защите детей от информации, причиняющей вред их здоровью и развитию";</w:t>
      </w:r>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2" w:name="100008"/>
      <w:bookmarkEnd w:id="232"/>
      <w:r w:rsidRPr="00B576E4">
        <w:rPr>
          <w:rFonts w:ascii="Arial" w:eastAsia="Times New Roman" w:hAnsi="Arial" w:cs="Arial"/>
          <w:color w:val="000000"/>
          <w:sz w:val="23"/>
          <w:szCs w:val="23"/>
          <w:lang w:eastAsia="ru-RU"/>
        </w:rPr>
        <w:t>6. Федеральный </w:t>
      </w:r>
      <w:hyperlink r:id="rId42" w:history="1">
        <w:r w:rsidRPr="00B576E4">
          <w:rPr>
            <w:rFonts w:ascii="Arial" w:eastAsia="Times New Roman" w:hAnsi="Arial" w:cs="Arial"/>
            <w:color w:val="005EA5"/>
            <w:sz w:val="23"/>
            <w:szCs w:val="23"/>
            <w:u w:val="single"/>
            <w:bdr w:val="none" w:sz="0" w:space="0" w:color="auto" w:frame="1"/>
            <w:lang w:eastAsia="ru-RU"/>
          </w:rPr>
          <w:t>закон</w:t>
        </w:r>
      </w:hyperlink>
      <w:r w:rsidRPr="00B576E4">
        <w:rPr>
          <w:rFonts w:ascii="Arial" w:eastAsia="Times New Roman" w:hAnsi="Arial" w:cs="Arial"/>
          <w:color w:val="000000"/>
          <w:sz w:val="23"/>
          <w:szCs w:val="23"/>
          <w:lang w:eastAsia="ru-RU"/>
        </w:rPr>
        <w:t> от 4 декабря 2007 г. N 329-ФЗ "О физической культуре и спорте в Российской Федерации";</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43" w:anchor="100016" w:history="1">
        <w:r w:rsidRPr="00B576E4">
          <w:rPr>
            <w:rFonts w:ascii="Arial" w:eastAsia="Times New Roman" w:hAnsi="Arial" w:cs="Arial"/>
            <w:color w:val="005EA5"/>
            <w:sz w:val="23"/>
            <w:szCs w:val="23"/>
            <w:u w:val="single"/>
            <w:bdr w:val="none" w:sz="0" w:space="0" w:color="auto" w:frame="1"/>
            <w:lang w:eastAsia="ru-RU"/>
          </w:rPr>
          <w:t>Федеральный закон от 01.05.2017 N 87-ФЗ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3" w:name="100016"/>
      <w:bookmarkEnd w:id="233"/>
      <w:proofErr w:type="gramStart"/>
      <w:r w:rsidRPr="00B576E4">
        <w:rPr>
          <w:rFonts w:ascii="Arial" w:eastAsia="Times New Roman" w:hAnsi="Arial" w:cs="Arial"/>
          <w:color w:val="000000"/>
          <w:sz w:val="23"/>
          <w:szCs w:val="23"/>
          <w:lang w:eastAsia="ru-RU"/>
        </w:rPr>
        <w:t>2) осуществлять в соответствии с требованиями Федерального </w:t>
      </w:r>
      <w:hyperlink r:id="rId44" w:history="1">
        <w:r w:rsidRPr="00B576E4">
          <w:rPr>
            <w:rFonts w:ascii="Arial" w:eastAsia="Times New Roman" w:hAnsi="Arial" w:cs="Arial"/>
            <w:color w:val="005EA5"/>
            <w:sz w:val="23"/>
            <w:szCs w:val="23"/>
            <w:u w:val="single"/>
            <w:bdr w:val="none" w:sz="0" w:space="0" w:color="auto" w:frame="1"/>
            <w:lang w:eastAsia="ru-RU"/>
          </w:rPr>
          <w:t>закона</w:t>
        </w:r>
      </w:hyperlink>
      <w:r w:rsidRPr="00B576E4">
        <w:rPr>
          <w:rFonts w:ascii="Arial" w:eastAsia="Times New Roman" w:hAnsi="Arial" w:cs="Arial"/>
          <w:color w:val="000000"/>
          <w:sz w:val="23"/>
          <w:szCs w:val="23"/>
          <w:lang w:eastAsia="ru-RU"/>
        </w:rPr>
        <w:t>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знаком информационной продукции</w:t>
      </w:r>
      <w:proofErr w:type="gramEnd"/>
      <w:r w:rsidRPr="00B576E4">
        <w:rPr>
          <w:rFonts w:ascii="Arial" w:eastAsia="Times New Roman" w:hAnsi="Arial" w:cs="Arial"/>
          <w:color w:val="000000"/>
          <w:sz w:val="23"/>
          <w:szCs w:val="23"/>
          <w:lang w:eastAsia="ru-RU"/>
        </w:rPr>
        <w:t xml:space="preserve">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45" w:history="1">
        <w:r w:rsidRPr="00B576E4">
          <w:rPr>
            <w:rFonts w:ascii="Arial" w:eastAsia="Times New Roman" w:hAnsi="Arial" w:cs="Arial"/>
            <w:color w:val="005EA5"/>
            <w:sz w:val="23"/>
            <w:szCs w:val="23"/>
            <w:u w:val="single"/>
            <w:bdr w:val="none" w:sz="0" w:space="0" w:color="auto" w:frame="1"/>
            <w:lang w:eastAsia="ru-RU"/>
          </w:rPr>
          <w:t>Приказ Минкультуры России от 22.12.2016 N 2884 "О внесении изменений в приказ Министерства культуры Российской Федерации от 29.04.2016 N 942 "Об осуществлении Министерством культуры Российской Федерации бюджетных полномочий главного администратора (администратора) доходов федерального бюджета"</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r w:rsidRPr="00B576E4">
        <w:rPr>
          <w:rFonts w:ascii="Arial" w:eastAsia="Times New Roman" w:hAnsi="Arial" w:cs="Arial"/>
          <w:color w:val="000000"/>
          <w:sz w:val="23"/>
          <w:szCs w:val="23"/>
          <w:lang w:eastAsia="ru-RU"/>
        </w:rPr>
        <w:t>Федеральный </w:t>
      </w:r>
      <w:hyperlink r:id="rId46" w:history="1">
        <w:r w:rsidRPr="00B576E4">
          <w:rPr>
            <w:rFonts w:ascii="Arial" w:eastAsia="Times New Roman" w:hAnsi="Arial" w:cs="Arial"/>
            <w:color w:val="005EA5"/>
            <w:sz w:val="23"/>
            <w:szCs w:val="23"/>
            <w:u w:val="single"/>
            <w:bdr w:val="none" w:sz="0" w:space="0" w:color="auto" w:frame="1"/>
            <w:lang w:eastAsia="ru-RU"/>
          </w:rPr>
          <w:t>закон</w:t>
        </w:r>
      </w:hyperlink>
      <w:r w:rsidRPr="00B576E4">
        <w:rPr>
          <w:rFonts w:ascii="Arial" w:eastAsia="Times New Roman" w:hAnsi="Arial" w:cs="Arial"/>
          <w:color w:val="000000"/>
          <w:sz w:val="23"/>
          <w:szCs w:val="23"/>
          <w:lang w:eastAsia="ru-RU"/>
        </w:rPr>
        <w:t> от 29.12.2010 N 436-ФЗ "О защите детей от информации, причиняющей вред их здоровью и развитию"</w:t>
      </w:r>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hyperlink r:id="rId47" w:anchor="003656" w:history="1">
        <w:r w:rsidRPr="00B576E4">
          <w:rPr>
            <w:rFonts w:ascii="Arial" w:eastAsia="Times New Roman" w:hAnsi="Arial" w:cs="Arial"/>
            <w:color w:val="005EA5"/>
            <w:sz w:val="23"/>
            <w:szCs w:val="23"/>
            <w:u w:val="single"/>
            <w:bdr w:val="none" w:sz="0" w:space="0" w:color="auto" w:frame="1"/>
            <w:lang w:eastAsia="ru-RU"/>
          </w:rPr>
          <w:t>Статьи 6.17</w:t>
        </w:r>
      </w:hyperlink>
      <w:r w:rsidRPr="00B576E4">
        <w:rPr>
          <w:rFonts w:ascii="Arial" w:eastAsia="Times New Roman" w:hAnsi="Arial" w:cs="Arial"/>
          <w:color w:val="000000"/>
          <w:sz w:val="23"/>
          <w:szCs w:val="23"/>
          <w:lang w:eastAsia="ru-RU"/>
        </w:rPr>
        <w:t> и </w:t>
      </w:r>
      <w:hyperlink r:id="rId48" w:anchor="006899" w:history="1">
        <w:r w:rsidRPr="00B576E4">
          <w:rPr>
            <w:rFonts w:ascii="Arial" w:eastAsia="Times New Roman" w:hAnsi="Arial" w:cs="Arial"/>
            <w:color w:val="005EA5"/>
            <w:sz w:val="23"/>
            <w:szCs w:val="23"/>
            <w:u w:val="single"/>
            <w:bdr w:val="none" w:sz="0" w:space="0" w:color="auto" w:frame="1"/>
            <w:lang w:eastAsia="ru-RU"/>
          </w:rPr>
          <w:t>7.15</w:t>
        </w:r>
      </w:hyperlink>
      <w:r w:rsidRPr="00B576E4">
        <w:rPr>
          <w:rFonts w:ascii="Arial" w:eastAsia="Times New Roman" w:hAnsi="Arial" w:cs="Arial"/>
          <w:color w:val="000000"/>
          <w:sz w:val="23"/>
          <w:szCs w:val="23"/>
          <w:lang w:eastAsia="ru-RU"/>
        </w:rPr>
        <w:t>; </w:t>
      </w:r>
      <w:hyperlink r:id="rId49" w:anchor="003947" w:history="1">
        <w:r w:rsidRPr="00B576E4">
          <w:rPr>
            <w:rFonts w:ascii="Arial" w:eastAsia="Times New Roman" w:hAnsi="Arial" w:cs="Arial"/>
            <w:color w:val="005EA5"/>
            <w:sz w:val="23"/>
            <w:szCs w:val="23"/>
            <w:u w:val="single"/>
            <w:bdr w:val="none" w:sz="0" w:space="0" w:color="auto" w:frame="1"/>
            <w:lang w:eastAsia="ru-RU"/>
          </w:rPr>
          <w:t>часть 2 статьи 13.21</w:t>
        </w:r>
      </w:hyperlink>
      <w:r w:rsidRPr="00B576E4">
        <w:rPr>
          <w:rFonts w:ascii="Arial" w:eastAsia="Times New Roman" w:hAnsi="Arial" w:cs="Arial"/>
          <w:color w:val="000000"/>
          <w:sz w:val="23"/>
          <w:szCs w:val="23"/>
          <w:lang w:eastAsia="ru-RU"/>
        </w:rPr>
        <w:t>; </w:t>
      </w:r>
      <w:hyperlink r:id="rId50" w:anchor="006858" w:history="1">
        <w:r w:rsidRPr="00B576E4">
          <w:rPr>
            <w:rFonts w:ascii="Arial" w:eastAsia="Times New Roman" w:hAnsi="Arial" w:cs="Arial"/>
            <w:color w:val="005EA5"/>
            <w:sz w:val="23"/>
            <w:szCs w:val="23"/>
            <w:u w:val="single"/>
            <w:bdr w:val="none" w:sz="0" w:space="0" w:color="auto" w:frame="1"/>
            <w:lang w:eastAsia="ru-RU"/>
          </w:rPr>
          <w:t>часть 4 статьи 14.1</w:t>
        </w:r>
      </w:hyperlink>
      <w:r w:rsidRPr="00B576E4">
        <w:rPr>
          <w:rFonts w:ascii="Arial" w:eastAsia="Times New Roman" w:hAnsi="Arial" w:cs="Arial"/>
          <w:color w:val="000000"/>
          <w:sz w:val="23"/>
          <w:szCs w:val="23"/>
          <w:lang w:eastAsia="ru-RU"/>
        </w:rPr>
        <w:t>; </w:t>
      </w:r>
      <w:hyperlink r:id="rId51" w:anchor="007515" w:history="1">
        <w:r w:rsidRPr="00B576E4">
          <w:rPr>
            <w:rFonts w:ascii="Arial" w:eastAsia="Times New Roman" w:hAnsi="Arial" w:cs="Arial"/>
            <w:color w:val="005EA5"/>
            <w:sz w:val="23"/>
            <w:szCs w:val="23"/>
            <w:u w:val="single"/>
            <w:bdr w:val="none" w:sz="0" w:space="0" w:color="auto" w:frame="1"/>
            <w:lang w:eastAsia="ru-RU"/>
          </w:rPr>
          <w:t>часть 3 статьи 14.51</w:t>
        </w:r>
      </w:hyperlink>
      <w:r w:rsidRPr="00B576E4">
        <w:rPr>
          <w:rFonts w:ascii="Arial" w:eastAsia="Times New Roman" w:hAnsi="Arial" w:cs="Arial"/>
          <w:color w:val="000000"/>
          <w:sz w:val="23"/>
          <w:szCs w:val="23"/>
          <w:lang w:eastAsia="ru-RU"/>
        </w:rPr>
        <w:t>; </w:t>
      </w:r>
      <w:hyperlink r:id="rId52" w:anchor="101515" w:history="1">
        <w:r w:rsidRPr="00B576E4">
          <w:rPr>
            <w:rFonts w:ascii="Arial" w:eastAsia="Times New Roman" w:hAnsi="Arial" w:cs="Arial"/>
            <w:color w:val="005EA5"/>
            <w:sz w:val="23"/>
            <w:szCs w:val="23"/>
            <w:u w:val="single"/>
            <w:bdr w:val="none" w:sz="0" w:space="0" w:color="auto" w:frame="1"/>
            <w:lang w:eastAsia="ru-RU"/>
          </w:rPr>
          <w:t>статья 17.9</w:t>
        </w:r>
      </w:hyperlink>
      <w:r w:rsidRPr="00B576E4">
        <w:rPr>
          <w:rFonts w:ascii="Arial" w:eastAsia="Times New Roman" w:hAnsi="Arial" w:cs="Arial"/>
          <w:color w:val="000000"/>
          <w:sz w:val="23"/>
          <w:szCs w:val="23"/>
          <w:lang w:eastAsia="ru-RU"/>
        </w:rPr>
        <w:t>; </w:t>
      </w:r>
      <w:hyperlink r:id="rId53" w:anchor="006687" w:history="1">
        <w:r w:rsidRPr="00B576E4">
          <w:rPr>
            <w:rFonts w:ascii="Arial" w:eastAsia="Times New Roman" w:hAnsi="Arial" w:cs="Arial"/>
            <w:color w:val="005EA5"/>
            <w:sz w:val="23"/>
            <w:szCs w:val="23"/>
            <w:u w:val="single"/>
            <w:bdr w:val="none" w:sz="0" w:space="0" w:color="auto" w:frame="1"/>
            <w:lang w:eastAsia="ru-RU"/>
          </w:rPr>
          <w:t>часть 1 статьи 19.4</w:t>
        </w:r>
      </w:hyperlink>
      <w:r w:rsidRPr="00B576E4">
        <w:rPr>
          <w:rFonts w:ascii="Arial" w:eastAsia="Times New Roman" w:hAnsi="Arial" w:cs="Arial"/>
          <w:color w:val="000000"/>
          <w:sz w:val="23"/>
          <w:szCs w:val="23"/>
          <w:lang w:eastAsia="ru-RU"/>
        </w:rPr>
        <w:t>; </w:t>
      </w:r>
      <w:hyperlink r:id="rId54" w:anchor="005264" w:history="1">
        <w:r w:rsidRPr="00B576E4">
          <w:rPr>
            <w:rFonts w:ascii="Arial" w:eastAsia="Times New Roman" w:hAnsi="Arial" w:cs="Arial"/>
            <w:color w:val="005EA5"/>
            <w:sz w:val="23"/>
            <w:szCs w:val="23"/>
            <w:u w:val="single"/>
            <w:bdr w:val="none" w:sz="0" w:space="0" w:color="auto" w:frame="1"/>
            <w:lang w:eastAsia="ru-RU"/>
          </w:rPr>
          <w:t>статья 19.4.1</w:t>
        </w:r>
      </w:hyperlink>
      <w:r w:rsidRPr="00B576E4">
        <w:rPr>
          <w:rFonts w:ascii="Arial" w:eastAsia="Times New Roman" w:hAnsi="Arial" w:cs="Arial"/>
          <w:color w:val="000000"/>
          <w:sz w:val="23"/>
          <w:szCs w:val="23"/>
          <w:lang w:eastAsia="ru-RU"/>
        </w:rPr>
        <w:t>; </w:t>
      </w:r>
      <w:hyperlink r:id="rId55" w:anchor="005267" w:history="1">
        <w:r w:rsidRPr="00B576E4">
          <w:rPr>
            <w:rFonts w:ascii="Arial" w:eastAsia="Times New Roman" w:hAnsi="Arial" w:cs="Arial"/>
            <w:color w:val="005EA5"/>
            <w:sz w:val="23"/>
            <w:szCs w:val="23"/>
            <w:u w:val="single"/>
            <w:bdr w:val="none" w:sz="0" w:space="0" w:color="auto" w:frame="1"/>
            <w:lang w:eastAsia="ru-RU"/>
          </w:rPr>
          <w:t>части 1</w:t>
        </w:r>
      </w:hyperlink>
      <w:r w:rsidRPr="00B576E4">
        <w:rPr>
          <w:rFonts w:ascii="Arial" w:eastAsia="Times New Roman" w:hAnsi="Arial" w:cs="Arial"/>
          <w:color w:val="000000"/>
          <w:sz w:val="23"/>
          <w:szCs w:val="23"/>
          <w:lang w:eastAsia="ru-RU"/>
        </w:rPr>
        <w:t>, </w:t>
      </w:r>
      <w:hyperlink r:id="rId56" w:anchor="005749" w:history="1">
        <w:r w:rsidRPr="00B576E4">
          <w:rPr>
            <w:rFonts w:ascii="Arial" w:eastAsia="Times New Roman" w:hAnsi="Arial" w:cs="Arial"/>
            <w:color w:val="005EA5"/>
            <w:sz w:val="23"/>
            <w:szCs w:val="23"/>
            <w:u w:val="single"/>
            <w:bdr w:val="none" w:sz="0" w:space="0" w:color="auto" w:frame="1"/>
            <w:lang w:eastAsia="ru-RU"/>
          </w:rPr>
          <w:t>16 статьи 19.5</w:t>
        </w:r>
      </w:hyperlink>
      <w:r w:rsidRPr="00B576E4">
        <w:rPr>
          <w:rFonts w:ascii="Arial" w:eastAsia="Times New Roman" w:hAnsi="Arial" w:cs="Arial"/>
          <w:color w:val="000000"/>
          <w:sz w:val="23"/>
          <w:szCs w:val="23"/>
          <w:lang w:eastAsia="ru-RU"/>
        </w:rPr>
        <w:t>; </w:t>
      </w:r>
      <w:hyperlink r:id="rId57" w:anchor="101621" w:history="1">
        <w:r w:rsidRPr="00B576E4">
          <w:rPr>
            <w:rFonts w:ascii="Arial" w:eastAsia="Times New Roman" w:hAnsi="Arial" w:cs="Arial"/>
            <w:color w:val="005EA5"/>
            <w:sz w:val="23"/>
            <w:szCs w:val="23"/>
            <w:u w:val="single"/>
            <w:bdr w:val="none" w:sz="0" w:space="0" w:color="auto" w:frame="1"/>
            <w:lang w:eastAsia="ru-RU"/>
          </w:rPr>
          <w:t>статьи 19.6</w:t>
        </w:r>
      </w:hyperlink>
      <w:r w:rsidRPr="00B576E4">
        <w:rPr>
          <w:rFonts w:ascii="Arial" w:eastAsia="Times New Roman" w:hAnsi="Arial" w:cs="Arial"/>
          <w:color w:val="000000"/>
          <w:sz w:val="23"/>
          <w:szCs w:val="23"/>
          <w:lang w:eastAsia="ru-RU"/>
        </w:rPr>
        <w:t> и </w:t>
      </w:r>
      <w:hyperlink r:id="rId58" w:anchor="101624" w:history="1">
        <w:r w:rsidRPr="00B576E4">
          <w:rPr>
            <w:rFonts w:ascii="Arial" w:eastAsia="Times New Roman" w:hAnsi="Arial" w:cs="Arial"/>
            <w:color w:val="005EA5"/>
            <w:sz w:val="23"/>
            <w:szCs w:val="23"/>
            <w:u w:val="single"/>
            <w:bdr w:val="none" w:sz="0" w:space="0" w:color="auto" w:frame="1"/>
            <w:lang w:eastAsia="ru-RU"/>
          </w:rPr>
          <w:t>19.7</w:t>
        </w:r>
      </w:hyperlink>
      <w:r w:rsidRPr="00B576E4">
        <w:rPr>
          <w:rFonts w:ascii="Arial" w:eastAsia="Times New Roman" w:hAnsi="Arial" w:cs="Arial"/>
          <w:color w:val="000000"/>
          <w:sz w:val="23"/>
          <w:szCs w:val="23"/>
          <w:lang w:eastAsia="ru-RU"/>
        </w:rPr>
        <w:t>; </w:t>
      </w:r>
      <w:hyperlink r:id="rId59" w:anchor="101638" w:history="1">
        <w:r w:rsidRPr="00B576E4">
          <w:rPr>
            <w:rFonts w:ascii="Arial" w:eastAsia="Times New Roman" w:hAnsi="Arial" w:cs="Arial"/>
            <w:color w:val="005EA5"/>
            <w:sz w:val="23"/>
            <w:szCs w:val="23"/>
            <w:u w:val="single"/>
            <w:bdr w:val="none" w:sz="0" w:space="0" w:color="auto" w:frame="1"/>
            <w:lang w:eastAsia="ru-RU"/>
          </w:rPr>
          <w:t>статьи 19.11</w:t>
        </w:r>
      </w:hyperlink>
      <w:r w:rsidRPr="00B576E4">
        <w:rPr>
          <w:rFonts w:ascii="Arial" w:eastAsia="Times New Roman" w:hAnsi="Arial" w:cs="Arial"/>
          <w:color w:val="000000"/>
          <w:sz w:val="23"/>
          <w:szCs w:val="23"/>
          <w:lang w:eastAsia="ru-RU"/>
        </w:rPr>
        <w:t>, </w:t>
      </w:r>
      <w:hyperlink r:id="rId60" w:anchor="002368" w:history="1">
        <w:r w:rsidRPr="00B576E4">
          <w:rPr>
            <w:rFonts w:ascii="Arial" w:eastAsia="Times New Roman" w:hAnsi="Arial" w:cs="Arial"/>
            <w:color w:val="005EA5"/>
            <w:sz w:val="23"/>
            <w:szCs w:val="23"/>
            <w:u w:val="single"/>
            <w:bdr w:val="none" w:sz="0" w:space="0" w:color="auto" w:frame="1"/>
            <w:lang w:eastAsia="ru-RU"/>
          </w:rPr>
          <w:t>19.20</w:t>
        </w:r>
      </w:hyperlink>
      <w:r w:rsidRPr="00B576E4">
        <w:rPr>
          <w:rFonts w:ascii="Arial" w:eastAsia="Times New Roman" w:hAnsi="Arial" w:cs="Arial"/>
          <w:color w:val="000000"/>
          <w:sz w:val="23"/>
          <w:szCs w:val="23"/>
          <w:lang w:eastAsia="ru-RU"/>
        </w:rPr>
        <w:t>, </w:t>
      </w:r>
      <w:hyperlink r:id="rId61" w:anchor="000384" w:history="1">
        <w:r w:rsidRPr="00B576E4">
          <w:rPr>
            <w:rFonts w:ascii="Arial" w:eastAsia="Times New Roman" w:hAnsi="Arial" w:cs="Arial"/>
            <w:color w:val="005EA5"/>
            <w:sz w:val="23"/>
            <w:szCs w:val="23"/>
            <w:u w:val="single"/>
            <w:bdr w:val="none" w:sz="0" w:space="0" w:color="auto" w:frame="1"/>
            <w:lang w:eastAsia="ru-RU"/>
          </w:rPr>
          <w:t>19.26</w:t>
        </w:r>
      </w:hyperlink>
      <w:r w:rsidRPr="00B576E4">
        <w:rPr>
          <w:rFonts w:ascii="Arial" w:eastAsia="Times New Roman" w:hAnsi="Arial" w:cs="Arial"/>
          <w:color w:val="000000"/>
          <w:sz w:val="23"/>
          <w:szCs w:val="23"/>
          <w:lang w:eastAsia="ru-RU"/>
        </w:rPr>
        <w:t>, </w:t>
      </w:r>
      <w:hyperlink r:id="rId62" w:anchor="102595" w:history="1">
        <w:r w:rsidRPr="00B576E4">
          <w:rPr>
            <w:rFonts w:ascii="Arial" w:eastAsia="Times New Roman" w:hAnsi="Arial" w:cs="Arial"/>
            <w:color w:val="005EA5"/>
            <w:sz w:val="23"/>
            <w:szCs w:val="23"/>
            <w:u w:val="single"/>
            <w:bdr w:val="none" w:sz="0" w:space="0" w:color="auto" w:frame="1"/>
            <w:lang w:eastAsia="ru-RU"/>
          </w:rPr>
          <w:t>28.3</w:t>
        </w:r>
      </w:hyperlink>
      <w:r w:rsidRPr="00B576E4">
        <w:rPr>
          <w:rFonts w:ascii="Arial" w:eastAsia="Times New Roman" w:hAnsi="Arial" w:cs="Arial"/>
          <w:color w:val="000000"/>
          <w:sz w:val="23"/>
          <w:szCs w:val="23"/>
          <w:lang w:eastAsia="ru-RU"/>
        </w:rPr>
        <w:t> Кодекса Российской Федерации об административных правонарушениях</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63" w:anchor="000002" w:history="1">
        <w:r w:rsidRPr="00B576E4">
          <w:rPr>
            <w:rFonts w:ascii="Arial" w:eastAsia="Times New Roman" w:hAnsi="Arial" w:cs="Arial"/>
            <w:color w:val="005EA5"/>
            <w:sz w:val="23"/>
            <w:szCs w:val="23"/>
            <w:u w:val="single"/>
            <w:bdr w:val="none" w:sz="0" w:space="0" w:color="auto" w:frame="1"/>
            <w:lang w:eastAsia="ru-RU"/>
          </w:rPr>
          <w:t xml:space="preserve">Приказ </w:t>
        </w:r>
        <w:proofErr w:type="spellStart"/>
        <w:r w:rsidRPr="00B576E4">
          <w:rPr>
            <w:rFonts w:ascii="Arial" w:eastAsia="Times New Roman" w:hAnsi="Arial" w:cs="Arial"/>
            <w:color w:val="005EA5"/>
            <w:sz w:val="23"/>
            <w:szCs w:val="23"/>
            <w:u w:val="single"/>
            <w:bdr w:val="none" w:sz="0" w:space="0" w:color="auto" w:frame="1"/>
            <w:lang w:eastAsia="ru-RU"/>
          </w:rPr>
          <w:t>Минкомсвязи</w:t>
        </w:r>
        <w:proofErr w:type="spellEnd"/>
        <w:r w:rsidRPr="00B576E4">
          <w:rPr>
            <w:rFonts w:ascii="Arial" w:eastAsia="Times New Roman" w:hAnsi="Arial" w:cs="Arial"/>
            <w:color w:val="005EA5"/>
            <w:sz w:val="23"/>
            <w:szCs w:val="23"/>
            <w:u w:val="single"/>
            <w:bdr w:val="none" w:sz="0" w:space="0" w:color="auto" w:frame="1"/>
            <w:lang w:eastAsia="ru-RU"/>
          </w:rPr>
          <w:t xml:space="preserve"> России от 13.08.2012 N 196 (ред. от 12.12.2017) Об утверждении Административного регламента исполнения Федеральной службой по надзору в сфере связи, информационных технологий и массовых коммуникаций государственной функции по осуществлению государственного контроля и надзора за соблюдением законодательства Российской Федерации о средствах массовой информации</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4" w:name="000002"/>
      <w:bookmarkEnd w:id="234"/>
      <w:r w:rsidRPr="00B576E4">
        <w:rPr>
          <w:rFonts w:ascii="Arial" w:eastAsia="Times New Roman" w:hAnsi="Arial" w:cs="Arial"/>
          <w:color w:val="000000"/>
          <w:sz w:val="23"/>
          <w:szCs w:val="23"/>
          <w:lang w:eastAsia="ru-RU"/>
        </w:rPr>
        <w:t xml:space="preserve">6.9.1. </w:t>
      </w:r>
      <w:proofErr w:type="gramStart"/>
      <w:r w:rsidRPr="00B576E4">
        <w:rPr>
          <w:rFonts w:ascii="Arial" w:eastAsia="Times New Roman" w:hAnsi="Arial" w:cs="Arial"/>
          <w:color w:val="000000"/>
          <w:sz w:val="23"/>
          <w:szCs w:val="23"/>
          <w:lang w:eastAsia="ru-RU"/>
        </w:rPr>
        <w:t>Федеральным </w:t>
      </w:r>
      <w:hyperlink r:id="rId64" w:history="1">
        <w:r w:rsidRPr="00B576E4">
          <w:rPr>
            <w:rFonts w:ascii="Arial" w:eastAsia="Times New Roman" w:hAnsi="Arial" w:cs="Arial"/>
            <w:color w:val="005EA5"/>
            <w:sz w:val="23"/>
            <w:szCs w:val="23"/>
            <w:u w:val="single"/>
            <w:bdr w:val="none" w:sz="0" w:space="0" w:color="auto" w:frame="1"/>
            <w:lang w:eastAsia="ru-RU"/>
          </w:rPr>
          <w:t>законом</w:t>
        </w:r>
      </w:hyperlink>
      <w:r w:rsidRPr="00B576E4">
        <w:rPr>
          <w:rFonts w:ascii="Arial" w:eastAsia="Times New Roman" w:hAnsi="Arial" w:cs="Arial"/>
          <w:color w:val="000000"/>
          <w:sz w:val="23"/>
          <w:szCs w:val="23"/>
          <w:lang w:eastAsia="ru-RU"/>
        </w:rPr>
        <w:t> от 29 декабря 2010 г. N 436-ФЗ "О защите детей от информации, причиняющей вред их здоровью и развитию" (Собрание законодательства Российской Федерации 2011, N 1, ст. 48; 2012, N 31, ст. 4328; 2013, N 14, ст. 1658; N 26, ст. 3208; N 27, ст. 3477; 2014, N 42, ст. 5615;</w:t>
      </w:r>
      <w:proofErr w:type="gramEnd"/>
      <w:r w:rsidRPr="00B576E4">
        <w:rPr>
          <w:rFonts w:ascii="Arial" w:eastAsia="Times New Roman" w:hAnsi="Arial" w:cs="Arial"/>
          <w:color w:val="000000"/>
          <w:sz w:val="23"/>
          <w:szCs w:val="23"/>
          <w:lang w:eastAsia="ru-RU"/>
        </w:rPr>
        <w:t xml:space="preserve"> </w:t>
      </w:r>
      <w:proofErr w:type="gramStart"/>
      <w:r w:rsidRPr="00B576E4">
        <w:rPr>
          <w:rFonts w:ascii="Arial" w:eastAsia="Times New Roman" w:hAnsi="Arial" w:cs="Arial"/>
          <w:color w:val="000000"/>
          <w:sz w:val="23"/>
          <w:szCs w:val="23"/>
          <w:lang w:eastAsia="ru-RU"/>
        </w:rPr>
        <w:t>2015, N 27, ст. 3970);</w:t>
      </w:r>
      <w:proofErr w:type="gramEnd"/>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65" w:anchor="100010" w:history="1">
        <w:r w:rsidRPr="00B576E4">
          <w:rPr>
            <w:rFonts w:ascii="Arial" w:eastAsia="Times New Roman" w:hAnsi="Arial" w:cs="Arial"/>
            <w:color w:val="005EA5"/>
            <w:sz w:val="23"/>
            <w:szCs w:val="23"/>
            <w:u w:val="single"/>
            <w:bdr w:val="none" w:sz="0" w:space="0" w:color="auto" w:frame="1"/>
            <w:lang w:eastAsia="ru-RU"/>
          </w:rPr>
          <w:t xml:space="preserve">Приказ </w:t>
        </w:r>
        <w:proofErr w:type="spellStart"/>
        <w:r w:rsidRPr="00B576E4">
          <w:rPr>
            <w:rFonts w:ascii="Arial" w:eastAsia="Times New Roman" w:hAnsi="Arial" w:cs="Arial"/>
            <w:color w:val="005EA5"/>
            <w:sz w:val="23"/>
            <w:szCs w:val="23"/>
            <w:u w:val="single"/>
            <w:bdr w:val="none" w:sz="0" w:space="0" w:color="auto" w:frame="1"/>
            <w:lang w:eastAsia="ru-RU"/>
          </w:rPr>
          <w:t>Минкомсвязи</w:t>
        </w:r>
        <w:proofErr w:type="spellEnd"/>
        <w:r w:rsidRPr="00B576E4">
          <w:rPr>
            <w:rFonts w:ascii="Arial" w:eastAsia="Times New Roman" w:hAnsi="Arial" w:cs="Arial"/>
            <w:color w:val="005EA5"/>
            <w:sz w:val="23"/>
            <w:szCs w:val="23"/>
            <w:u w:val="single"/>
            <w:bdr w:val="none" w:sz="0" w:space="0" w:color="auto" w:frame="1"/>
            <w:lang w:eastAsia="ru-RU"/>
          </w:rPr>
          <w:t xml:space="preserve"> России от 25.08.2016 N 402</w:t>
        </w:r>
        <w:proofErr w:type="gramStart"/>
        <w:r w:rsidRPr="00B576E4">
          <w:rPr>
            <w:rFonts w:ascii="Arial" w:eastAsia="Times New Roman" w:hAnsi="Arial" w:cs="Arial"/>
            <w:color w:val="005EA5"/>
            <w:sz w:val="23"/>
            <w:szCs w:val="23"/>
            <w:u w:val="single"/>
            <w:bdr w:val="none" w:sz="0" w:space="0" w:color="auto" w:frame="1"/>
            <w:lang w:eastAsia="ru-RU"/>
          </w:rPr>
          <w:t xml:space="preserve"> О</w:t>
        </w:r>
        <w:proofErr w:type="gramEnd"/>
        <w:r w:rsidRPr="00B576E4">
          <w:rPr>
            <w:rFonts w:ascii="Arial" w:eastAsia="Times New Roman" w:hAnsi="Arial" w:cs="Arial"/>
            <w:color w:val="005EA5"/>
            <w:sz w:val="23"/>
            <w:szCs w:val="23"/>
            <w:u w:val="single"/>
            <w:bdr w:val="none" w:sz="0" w:space="0" w:color="auto" w:frame="1"/>
            <w:lang w:eastAsia="ru-RU"/>
          </w:rPr>
          <w:t xml:space="preserve"> внесении изменений в Административный регламент исполнения Федеральной службой по надзору в сфере связи, информационных технологий и массовых коммуникаций государственной функции по осуществлению государственного контроля и надзора за соблюдением законодательства Российской Федерации о средствах массовой информации, утвержденный приказом Министерства связи и массовых коммуникаций Российской Федерации от 13.08.2012 N 196</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5" w:name="100010"/>
      <w:bookmarkEnd w:id="235"/>
      <w:r w:rsidRPr="00B576E4">
        <w:rPr>
          <w:rFonts w:ascii="Arial" w:eastAsia="Times New Roman" w:hAnsi="Arial" w:cs="Arial"/>
          <w:color w:val="000000"/>
          <w:sz w:val="23"/>
          <w:szCs w:val="23"/>
          <w:lang w:eastAsia="ru-RU"/>
        </w:rPr>
        <w:t xml:space="preserve">"6.9.1. </w:t>
      </w:r>
      <w:proofErr w:type="gramStart"/>
      <w:r w:rsidRPr="00B576E4">
        <w:rPr>
          <w:rFonts w:ascii="Arial" w:eastAsia="Times New Roman" w:hAnsi="Arial" w:cs="Arial"/>
          <w:color w:val="000000"/>
          <w:sz w:val="23"/>
          <w:szCs w:val="23"/>
          <w:lang w:eastAsia="ru-RU"/>
        </w:rPr>
        <w:t>Федеральным </w:t>
      </w:r>
      <w:hyperlink r:id="rId66" w:history="1">
        <w:r w:rsidRPr="00B576E4">
          <w:rPr>
            <w:rFonts w:ascii="Arial" w:eastAsia="Times New Roman" w:hAnsi="Arial" w:cs="Arial"/>
            <w:color w:val="005EA5"/>
            <w:sz w:val="23"/>
            <w:szCs w:val="23"/>
            <w:u w:val="single"/>
            <w:bdr w:val="none" w:sz="0" w:space="0" w:color="auto" w:frame="1"/>
            <w:lang w:eastAsia="ru-RU"/>
          </w:rPr>
          <w:t>законом</w:t>
        </w:r>
      </w:hyperlink>
      <w:r w:rsidRPr="00B576E4">
        <w:rPr>
          <w:rFonts w:ascii="Arial" w:eastAsia="Times New Roman" w:hAnsi="Arial" w:cs="Arial"/>
          <w:color w:val="000000"/>
          <w:sz w:val="23"/>
          <w:szCs w:val="23"/>
          <w:lang w:eastAsia="ru-RU"/>
        </w:rPr>
        <w:t> от 29 декабря 2010 г. N 436-ФЗ "О защите детей от информации, причиняющей вред их здоровью и развитию" (Собрание законодательства Российской Федерации 2011, N 1, ст. 48; 2012, N 31, ст. 4328; 2013, N 14, ст. 1658; N 26, ст. 3208; N 27, ст. 3477; 2014, N 42, ст. 5615;</w:t>
      </w:r>
      <w:proofErr w:type="gramEnd"/>
      <w:r w:rsidRPr="00B576E4">
        <w:rPr>
          <w:rFonts w:ascii="Arial" w:eastAsia="Times New Roman" w:hAnsi="Arial" w:cs="Arial"/>
          <w:color w:val="000000"/>
          <w:sz w:val="23"/>
          <w:szCs w:val="23"/>
          <w:lang w:eastAsia="ru-RU"/>
        </w:rPr>
        <w:t xml:space="preserve"> </w:t>
      </w:r>
      <w:proofErr w:type="gramStart"/>
      <w:r w:rsidRPr="00B576E4">
        <w:rPr>
          <w:rFonts w:ascii="Arial" w:eastAsia="Times New Roman" w:hAnsi="Arial" w:cs="Arial"/>
          <w:color w:val="000000"/>
          <w:sz w:val="23"/>
          <w:szCs w:val="23"/>
          <w:lang w:eastAsia="ru-RU"/>
        </w:rPr>
        <w:t>2015, N 27, ст. 3970)";</w:t>
      </w:r>
      <w:proofErr w:type="gramEnd"/>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67" w:history="1">
        <w:r w:rsidRPr="00B576E4">
          <w:rPr>
            <w:rFonts w:ascii="Arial" w:eastAsia="Times New Roman" w:hAnsi="Arial" w:cs="Arial"/>
            <w:color w:val="005EA5"/>
            <w:sz w:val="23"/>
            <w:szCs w:val="23"/>
            <w:u w:val="single"/>
            <w:bdr w:val="none" w:sz="0" w:space="0" w:color="auto" w:frame="1"/>
            <w:lang w:eastAsia="ru-RU"/>
          </w:rPr>
          <w:t>Приказ Минкультуры России от 29.04.2016 N 942 (ред. от 19.07.2018) "Об осуществлении Министерством культуры Российской Федерации бюджетных полномочий главного администратора (администратора) доходов федерального бюджета"</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r w:rsidRPr="00B576E4">
        <w:rPr>
          <w:rFonts w:ascii="Arial" w:eastAsia="Times New Roman" w:hAnsi="Arial" w:cs="Arial"/>
          <w:color w:val="000000"/>
          <w:sz w:val="23"/>
          <w:szCs w:val="23"/>
          <w:lang w:eastAsia="ru-RU"/>
        </w:rPr>
        <w:t>Федеральный </w:t>
      </w:r>
      <w:hyperlink r:id="rId68" w:history="1">
        <w:r w:rsidRPr="00B576E4">
          <w:rPr>
            <w:rFonts w:ascii="Arial" w:eastAsia="Times New Roman" w:hAnsi="Arial" w:cs="Arial"/>
            <w:color w:val="005EA5"/>
            <w:sz w:val="23"/>
            <w:szCs w:val="23"/>
            <w:u w:val="single"/>
            <w:bdr w:val="none" w:sz="0" w:space="0" w:color="auto" w:frame="1"/>
            <w:lang w:eastAsia="ru-RU"/>
          </w:rPr>
          <w:t>закон</w:t>
        </w:r>
      </w:hyperlink>
      <w:r w:rsidRPr="00B576E4">
        <w:rPr>
          <w:rFonts w:ascii="Arial" w:eastAsia="Times New Roman" w:hAnsi="Arial" w:cs="Arial"/>
          <w:color w:val="000000"/>
          <w:sz w:val="23"/>
          <w:szCs w:val="23"/>
          <w:lang w:eastAsia="ru-RU"/>
        </w:rPr>
        <w:t> от 29.12.2010 N 436-ФЗ "О защите детей от информации, причиняющей вред их здоровью и развитию"</w:t>
      </w:r>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hyperlink r:id="rId69" w:anchor="003656" w:history="1">
        <w:r w:rsidRPr="00B576E4">
          <w:rPr>
            <w:rFonts w:ascii="Arial" w:eastAsia="Times New Roman" w:hAnsi="Arial" w:cs="Arial"/>
            <w:color w:val="005EA5"/>
            <w:sz w:val="23"/>
            <w:szCs w:val="23"/>
            <w:u w:val="single"/>
            <w:bdr w:val="none" w:sz="0" w:space="0" w:color="auto" w:frame="1"/>
            <w:lang w:eastAsia="ru-RU"/>
          </w:rPr>
          <w:t>Статьи 6.17</w:t>
        </w:r>
      </w:hyperlink>
      <w:r w:rsidRPr="00B576E4">
        <w:rPr>
          <w:rFonts w:ascii="Arial" w:eastAsia="Times New Roman" w:hAnsi="Arial" w:cs="Arial"/>
          <w:color w:val="000000"/>
          <w:sz w:val="23"/>
          <w:szCs w:val="23"/>
          <w:lang w:eastAsia="ru-RU"/>
        </w:rPr>
        <w:t> и </w:t>
      </w:r>
      <w:hyperlink r:id="rId70" w:anchor="006899" w:history="1">
        <w:r w:rsidRPr="00B576E4">
          <w:rPr>
            <w:rFonts w:ascii="Arial" w:eastAsia="Times New Roman" w:hAnsi="Arial" w:cs="Arial"/>
            <w:color w:val="005EA5"/>
            <w:sz w:val="23"/>
            <w:szCs w:val="23"/>
            <w:u w:val="single"/>
            <w:bdr w:val="none" w:sz="0" w:space="0" w:color="auto" w:frame="1"/>
            <w:lang w:eastAsia="ru-RU"/>
          </w:rPr>
          <w:t>7.15</w:t>
        </w:r>
      </w:hyperlink>
      <w:r w:rsidRPr="00B576E4">
        <w:rPr>
          <w:rFonts w:ascii="Arial" w:eastAsia="Times New Roman" w:hAnsi="Arial" w:cs="Arial"/>
          <w:color w:val="000000"/>
          <w:sz w:val="23"/>
          <w:szCs w:val="23"/>
          <w:lang w:eastAsia="ru-RU"/>
        </w:rPr>
        <w:t>; </w:t>
      </w:r>
      <w:hyperlink r:id="rId71" w:anchor="003947" w:history="1">
        <w:r w:rsidRPr="00B576E4">
          <w:rPr>
            <w:rFonts w:ascii="Arial" w:eastAsia="Times New Roman" w:hAnsi="Arial" w:cs="Arial"/>
            <w:color w:val="005EA5"/>
            <w:sz w:val="23"/>
            <w:szCs w:val="23"/>
            <w:u w:val="single"/>
            <w:bdr w:val="none" w:sz="0" w:space="0" w:color="auto" w:frame="1"/>
            <w:lang w:eastAsia="ru-RU"/>
          </w:rPr>
          <w:t>часть 2 статьи 13.21</w:t>
        </w:r>
      </w:hyperlink>
      <w:r w:rsidRPr="00B576E4">
        <w:rPr>
          <w:rFonts w:ascii="Arial" w:eastAsia="Times New Roman" w:hAnsi="Arial" w:cs="Arial"/>
          <w:color w:val="000000"/>
          <w:sz w:val="23"/>
          <w:szCs w:val="23"/>
          <w:lang w:eastAsia="ru-RU"/>
        </w:rPr>
        <w:t>; </w:t>
      </w:r>
      <w:hyperlink r:id="rId72" w:anchor="006858" w:history="1">
        <w:r w:rsidRPr="00B576E4">
          <w:rPr>
            <w:rFonts w:ascii="Arial" w:eastAsia="Times New Roman" w:hAnsi="Arial" w:cs="Arial"/>
            <w:color w:val="005EA5"/>
            <w:sz w:val="23"/>
            <w:szCs w:val="23"/>
            <w:u w:val="single"/>
            <w:bdr w:val="none" w:sz="0" w:space="0" w:color="auto" w:frame="1"/>
            <w:lang w:eastAsia="ru-RU"/>
          </w:rPr>
          <w:t>часть 4 статьи 14.1</w:t>
        </w:r>
      </w:hyperlink>
      <w:r w:rsidRPr="00B576E4">
        <w:rPr>
          <w:rFonts w:ascii="Arial" w:eastAsia="Times New Roman" w:hAnsi="Arial" w:cs="Arial"/>
          <w:color w:val="000000"/>
          <w:sz w:val="23"/>
          <w:szCs w:val="23"/>
          <w:lang w:eastAsia="ru-RU"/>
        </w:rPr>
        <w:t>; </w:t>
      </w:r>
      <w:hyperlink r:id="rId73" w:anchor="003651" w:history="1">
        <w:r w:rsidRPr="00B576E4">
          <w:rPr>
            <w:rFonts w:ascii="Arial" w:eastAsia="Times New Roman" w:hAnsi="Arial" w:cs="Arial"/>
            <w:color w:val="005EA5"/>
            <w:sz w:val="23"/>
            <w:szCs w:val="23"/>
            <w:u w:val="single"/>
            <w:bdr w:val="none" w:sz="0" w:space="0" w:color="auto" w:frame="1"/>
            <w:lang w:eastAsia="ru-RU"/>
          </w:rPr>
          <w:t>часть 3 статьи 14.51</w:t>
        </w:r>
      </w:hyperlink>
      <w:r w:rsidRPr="00B576E4">
        <w:rPr>
          <w:rFonts w:ascii="Arial" w:eastAsia="Times New Roman" w:hAnsi="Arial" w:cs="Arial"/>
          <w:color w:val="000000"/>
          <w:sz w:val="23"/>
          <w:szCs w:val="23"/>
          <w:lang w:eastAsia="ru-RU"/>
        </w:rPr>
        <w:t>; </w:t>
      </w:r>
      <w:hyperlink r:id="rId74" w:anchor="101515" w:history="1">
        <w:r w:rsidRPr="00B576E4">
          <w:rPr>
            <w:rFonts w:ascii="Arial" w:eastAsia="Times New Roman" w:hAnsi="Arial" w:cs="Arial"/>
            <w:color w:val="005EA5"/>
            <w:sz w:val="23"/>
            <w:szCs w:val="23"/>
            <w:u w:val="single"/>
            <w:bdr w:val="none" w:sz="0" w:space="0" w:color="auto" w:frame="1"/>
            <w:lang w:eastAsia="ru-RU"/>
          </w:rPr>
          <w:t>статья 17.9</w:t>
        </w:r>
      </w:hyperlink>
      <w:r w:rsidRPr="00B576E4">
        <w:rPr>
          <w:rFonts w:ascii="Arial" w:eastAsia="Times New Roman" w:hAnsi="Arial" w:cs="Arial"/>
          <w:color w:val="000000"/>
          <w:sz w:val="23"/>
          <w:szCs w:val="23"/>
          <w:lang w:eastAsia="ru-RU"/>
        </w:rPr>
        <w:t>; </w:t>
      </w:r>
      <w:hyperlink r:id="rId75" w:anchor="006687" w:history="1">
        <w:r w:rsidRPr="00B576E4">
          <w:rPr>
            <w:rFonts w:ascii="Arial" w:eastAsia="Times New Roman" w:hAnsi="Arial" w:cs="Arial"/>
            <w:color w:val="005EA5"/>
            <w:sz w:val="23"/>
            <w:szCs w:val="23"/>
            <w:u w:val="single"/>
            <w:bdr w:val="none" w:sz="0" w:space="0" w:color="auto" w:frame="1"/>
            <w:lang w:eastAsia="ru-RU"/>
          </w:rPr>
          <w:t>часть 1 статьи 19.4</w:t>
        </w:r>
      </w:hyperlink>
      <w:r w:rsidRPr="00B576E4">
        <w:rPr>
          <w:rFonts w:ascii="Arial" w:eastAsia="Times New Roman" w:hAnsi="Arial" w:cs="Arial"/>
          <w:color w:val="000000"/>
          <w:sz w:val="23"/>
          <w:szCs w:val="23"/>
          <w:lang w:eastAsia="ru-RU"/>
        </w:rPr>
        <w:t>; </w:t>
      </w:r>
      <w:hyperlink r:id="rId76" w:anchor="005264" w:history="1">
        <w:r w:rsidRPr="00B576E4">
          <w:rPr>
            <w:rFonts w:ascii="Arial" w:eastAsia="Times New Roman" w:hAnsi="Arial" w:cs="Arial"/>
            <w:color w:val="005EA5"/>
            <w:sz w:val="23"/>
            <w:szCs w:val="23"/>
            <w:u w:val="single"/>
            <w:bdr w:val="none" w:sz="0" w:space="0" w:color="auto" w:frame="1"/>
            <w:lang w:eastAsia="ru-RU"/>
          </w:rPr>
          <w:t>статья 19.4.1</w:t>
        </w:r>
      </w:hyperlink>
      <w:r w:rsidRPr="00B576E4">
        <w:rPr>
          <w:rFonts w:ascii="Arial" w:eastAsia="Times New Roman" w:hAnsi="Arial" w:cs="Arial"/>
          <w:color w:val="000000"/>
          <w:sz w:val="23"/>
          <w:szCs w:val="23"/>
          <w:lang w:eastAsia="ru-RU"/>
        </w:rPr>
        <w:t>; </w:t>
      </w:r>
      <w:hyperlink r:id="rId77" w:anchor="005267" w:history="1">
        <w:r w:rsidRPr="00B576E4">
          <w:rPr>
            <w:rFonts w:ascii="Arial" w:eastAsia="Times New Roman" w:hAnsi="Arial" w:cs="Arial"/>
            <w:color w:val="005EA5"/>
            <w:sz w:val="23"/>
            <w:szCs w:val="23"/>
            <w:u w:val="single"/>
            <w:bdr w:val="none" w:sz="0" w:space="0" w:color="auto" w:frame="1"/>
            <w:lang w:eastAsia="ru-RU"/>
          </w:rPr>
          <w:t>части 1</w:t>
        </w:r>
      </w:hyperlink>
      <w:r w:rsidRPr="00B576E4">
        <w:rPr>
          <w:rFonts w:ascii="Arial" w:eastAsia="Times New Roman" w:hAnsi="Arial" w:cs="Arial"/>
          <w:color w:val="000000"/>
          <w:sz w:val="23"/>
          <w:szCs w:val="23"/>
          <w:lang w:eastAsia="ru-RU"/>
        </w:rPr>
        <w:t>, </w:t>
      </w:r>
      <w:hyperlink r:id="rId78" w:anchor="005749" w:history="1">
        <w:r w:rsidRPr="00B576E4">
          <w:rPr>
            <w:rFonts w:ascii="Arial" w:eastAsia="Times New Roman" w:hAnsi="Arial" w:cs="Arial"/>
            <w:color w:val="005EA5"/>
            <w:sz w:val="23"/>
            <w:szCs w:val="23"/>
            <w:u w:val="single"/>
            <w:bdr w:val="none" w:sz="0" w:space="0" w:color="auto" w:frame="1"/>
            <w:lang w:eastAsia="ru-RU"/>
          </w:rPr>
          <w:t>16 статьи 19.5</w:t>
        </w:r>
      </w:hyperlink>
      <w:r w:rsidRPr="00B576E4">
        <w:rPr>
          <w:rFonts w:ascii="Arial" w:eastAsia="Times New Roman" w:hAnsi="Arial" w:cs="Arial"/>
          <w:color w:val="000000"/>
          <w:sz w:val="23"/>
          <w:szCs w:val="23"/>
          <w:lang w:eastAsia="ru-RU"/>
        </w:rPr>
        <w:t>; </w:t>
      </w:r>
      <w:hyperlink r:id="rId79" w:anchor="101621" w:history="1">
        <w:r w:rsidRPr="00B576E4">
          <w:rPr>
            <w:rFonts w:ascii="Arial" w:eastAsia="Times New Roman" w:hAnsi="Arial" w:cs="Arial"/>
            <w:color w:val="005EA5"/>
            <w:sz w:val="23"/>
            <w:szCs w:val="23"/>
            <w:u w:val="single"/>
            <w:bdr w:val="none" w:sz="0" w:space="0" w:color="auto" w:frame="1"/>
            <w:lang w:eastAsia="ru-RU"/>
          </w:rPr>
          <w:t>статьи 19.6</w:t>
        </w:r>
      </w:hyperlink>
      <w:r w:rsidRPr="00B576E4">
        <w:rPr>
          <w:rFonts w:ascii="Arial" w:eastAsia="Times New Roman" w:hAnsi="Arial" w:cs="Arial"/>
          <w:color w:val="000000"/>
          <w:sz w:val="23"/>
          <w:szCs w:val="23"/>
          <w:lang w:eastAsia="ru-RU"/>
        </w:rPr>
        <w:t> и </w:t>
      </w:r>
      <w:hyperlink r:id="rId80" w:anchor="101624" w:history="1">
        <w:r w:rsidRPr="00B576E4">
          <w:rPr>
            <w:rFonts w:ascii="Arial" w:eastAsia="Times New Roman" w:hAnsi="Arial" w:cs="Arial"/>
            <w:color w:val="005EA5"/>
            <w:sz w:val="23"/>
            <w:szCs w:val="23"/>
            <w:u w:val="single"/>
            <w:bdr w:val="none" w:sz="0" w:space="0" w:color="auto" w:frame="1"/>
            <w:lang w:eastAsia="ru-RU"/>
          </w:rPr>
          <w:t>19.7</w:t>
        </w:r>
      </w:hyperlink>
      <w:r w:rsidRPr="00B576E4">
        <w:rPr>
          <w:rFonts w:ascii="Arial" w:eastAsia="Times New Roman" w:hAnsi="Arial" w:cs="Arial"/>
          <w:color w:val="000000"/>
          <w:sz w:val="23"/>
          <w:szCs w:val="23"/>
          <w:lang w:eastAsia="ru-RU"/>
        </w:rPr>
        <w:t>; </w:t>
      </w:r>
      <w:hyperlink r:id="rId81" w:anchor="101638" w:history="1">
        <w:r w:rsidRPr="00B576E4">
          <w:rPr>
            <w:rFonts w:ascii="Arial" w:eastAsia="Times New Roman" w:hAnsi="Arial" w:cs="Arial"/>
            <w:color w:val="005EA5"/>
            <w:sz w:val="23"/>
            <w:szCs w:val="23"/>
            <w:u w:val="single"/>
            <w:bdr w:val="none" w:sz="0" w:space="0" w:color="auto" w:frame="1"/>
            <w:lang w:eastAsia="ru-RU"/>
          </w:rPr>
          <w:t>статьи 19.11</w:t>
        </w:r>
      </w:hyperlink>
      <w:r w:rsidRPr="00B576E4">
        <w:rPr>
          <w:rFonts w:ascii="Arial" w:eastAsia="Times New Roman" w:hAnsi="Arial" w:cs="Arial"/>
          <w:color w:val="000000"/>
          <w:sz w:val="23"/>
          <w:szCs w:val="23"/>
          <w:lang w:eastAsia="ru-RU"/>
        </w:rPr>
        <w:t>, </w:t>
      </w:r>
      <w:hyperlink r:id="rId82" w:anchor="002368" w:history="1">
        <w:r w:rsidRPr="00B576E4">
          <w:rPr>
            <w:rFonts w:ascii="Arial" w:eastAsia="Times New Roman" w:hAnsi="Arial" w:cs="Arial"/>
            <w:color w:val="005EA5"/>
            <w:sz w:val="23"/>
            <w:szCs w:val="23"/>
            <w:u w:val="single"/>
            <w:bdr w:val="none" w:sz="0" w:space="0" w:color="auto" w:frame="1"/>
            <w:lang w:eastAsia="ru-RU"/>
          </w:rPr>
          <w:t>19.20</w:t>
        </w:r>
      </w:hyperlink>
      <w:r w:rsidRPr="00B576E4">
        <w:rPr>
          <w:rFonts w:ascii="Arial" w:eastAsia="Times New Roman" w:hAnsi="Arial" w:cs="Arial"/>
          <w:color w:val="000000"/>
          <w:sz w:val="23"/>
          <w:szCs w:val="23"/>
          <w:lang w:eastAsia="ru-RU"/>
        </w:rPr>
        <w:t>, </w:t>
      </w:r>
      <w:hyperlink r:id="rId83" w:anchor="000384" w:history="1">
        <w:r w:rsidRPr="00B576E4">
          <w:rPr>
            <w:rFonts w:ascii="Arial" w:eastAsia="Times New Roman" w:hAnsi="Arial" w:cs="Arial"/>
            <w:color w:val="005EA5"/>
            <w:sz w:val="23"/>
            <w:szCs w:val="23"/>
            <w:u w:val="single"/>
            <w:bdr w:val="none" w:sz="0" w:space="0" w:color="auto" w:frame="1"/>
            <w:lang w:eastAsia="ru-RU"/>
          </w:rPr>
          <w:t>19.26</w:t>
        </w:r>
      </w:hyperlink>
      <w:r w:rsidRPr="00B576E4">
        <w:rPr>
          <w:rFonts w:ascii="Arial" w:eastAsia="Times New Roman" w:hAnsi="Arial" w:cs="Arial"/>
          <w:color w:val="000000"/>
          <w:sz w:val="23"/>
          <w:szCs w:val="23"/>
          <w:lang w:eastAsia="ru-RU"/>
        </w:rPr>
        <w:t>, </w:t>
      </w:r>
      <w:hyperlink r:id="rId84" w:anchor="102595" w:history="1">
        <w:r w:rsidRPr="00B576E4">
          <w:rPr>
            <w:rFonts w:ascii="Arial" w:eastAsia="Times New Roman" w:hAnsi="Arial" w:cs="Arial"/>
            <w:color w:val="005EA5"/>
            <w:sz w:val="23"/>
            <w:szCs w:val="23"/>
            <w:u w:val="single"/>
            <w:bdr w:val="none" w:sz="0" w:space="0" w:color="auto" w:frame="1"/>
            <w:lang w:eastAsia="ru-RU"/>
          </w:rPr>
          <w:t>28.3</w:t>
        </w:r>
      </w:hyperlink>
      <w:r w:rsidRPr="00B576E4">
        <w:rPr>
          <w:rFonts w:ascii="Arial" w:eastAsia="Times New Roman" w:hAnsi="Arial" w:cs="Arial"/>
          <w:color w:val="000000"/>
          <w:sz w:val="23"/>
          <w:szCs w:val="23"/>
          <w:lang w:eastAsia="ru-RU"/>
        </w:rPr>
        <w:t> Кодекса Российской Федерации об административных правонарушениях</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lastRenderedPageBreak/>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85" w:anchor="000200" w:history="1">
        <w:r w:rsidRPr="00B576E4">
          <w:rPr>
            <w:rFonts w:ascii="Arial" w:eastAsia="Times New Roman" w:hAnsi="Arial" w:cs="Arial"/>
            <w:color w:val="005EA5"/>
            <w:sz w:val="23"/>
            <w:szCs w:val="23"/>
            <w:u w:val="single"/>
            <w:bdr w:val="none" w:sz="0" w:space="0" w:color="auto" w:frame="1"/>
            <w:lang w:eastAsia="ru-RU"/>
          </w:rPr>
          <w:t>Закон РФ от 27.12.1991 N 2124-1 (ред. от 18.04.2018) "О средствах массовой информации"</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6" w:name="000200"/>
      <w:bookmarkEnd w:id="236"/>
      <w:proofErr w:type="gramStart"/>
      <w:r w:rsidRPr="00B576E4">
        <w:rPr>
          <w:rFonts w:ascii="Arial" w:eastAsia="Times New Roman" w:hAnsi="Arial" w:cs="Arial"/>
          <w:color w:val="000000"/>
          <w:sz w:val="23"/>
          <w:szCs w:val="23"/>
          <w:lang w:eastAsia="ru-RU"/>
        </w:rPr>
        <w:t>Распространение продукции средства массовой информации, осуществляемое с нарушением требований, установленных Федеральным </w:t>
      </w:r>
      <w:hyperlink r:id="rId86" w:history="1">
        <w:r w:rsidRPr="00B576E4">
          <w:rPr>
            <w:rFonts w:ascii="Arial" w:eastAsia="Times New Roman" w:hAnsi="Arial" w:cs="Arial"/>
            <w:color w:val="005EA5"/>
            <w:sz w:val="23"/>
            <w:szCs w:val="23"/>
            <w:u w:val="single"/>
            <w:bdr w:val="none" w:sz="0" w:space="0" w:color="auto" w:frame="1"/>
            <w:lang w:eastAsia="ru-RU"/>
          </w:rPr>
          <w:t>законом</w:t>
        </w:r>
      </w:hyperlink>
      <w:r w:rsidRPr="00B576E4">
        <w:rPr>
          <w:rFonts w:ascii="Arial" w:eastAsia="Times New Roman" w:hAnsi="Arial" w:cs="Arial"/>
          <w:color w:val="000000"/>
          <w:sz w:val="23"/>
          <w:szCs w:val="23"/>
          <w:lang w:eastAsia="ru-RU"/>
        </w:rPr>
        <w:t> от 29 декабря 2010 года N 436-ФЗ "О защите детей от информации, причиняющей вред их здоровью и развитию", может быть прекращено судом на основании заявления федерального органа исполнительной власти, осуществляющего государственный надзор и контроль за соблюдением законодательства Российской Федерации о защите детей от информации, причиняющей вред их здоровью</w:t>
      </w:r>
      <w:proofErr w:type="gramEnd"/>
      <w:r w:rsidRPr="00B576E4">
        <w:rPr>
          <w:rFonts w:ascii="Arial" w:eastAsia="Times New Roman" w:hAnsi="Arial" w:cs="Arial"/>
          <w:color w:val="000000"/>
          <w:sz w:val="23"/>
          <w:szCs w:val="23"/>
          <w:lang w:eastAsia="ru-RU"/>
        </w:rPr>
        <w:t xml:space="preserve"> и (или) развитию. При этом распространение указанной продукции может быть приостановлено судом в целях необходимости обеспечения иска, предусмотренного настоящей частью.</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87" w:anchor="100045" w:history="1">
        <w:r w:rsidRPr="00B576E4">
          <w:rPr>
            <w:rFonts w:ascii="Arial" w:eastAsia="Times New Roman" w:hAnsi="Arial" w:cs="Arial"/>
            <w:color w:val="005EA5"/>
            <w:sz w:val="23"/>
            <w:szCs w:val="23"/>
            <w:u w:val="single"/>
            <w:bdr w:val="none" w:sz="0" w:space="0" w:color="auto" w:frame="1"/>
            <w:lang w:eastAsia="ru-RU"/>
          </w:rPr>
          <w:t>"Рекомендации по соблюдению отдельных требований действующего законодательства Российской Федерации в сфере массовых коммуникаций для редакций периодических печатных изданий"</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7" w:name="100045"/>
      <w:bookmarkEnd w:id="237"/>
      <w:r w:rsidRPr="00B576E4">
        <w:rPr>
          <w:rFonts w:ascii="Arial" w:eastAsia="Times New Roman" w:hAnsi="Arial" w:cs="Arial"/>
          <w:color w:val="000000"/>
          <w:sz w:val="23"/>
          <w:szCs w:val="23"/>
          <w:lang w:eastAsia="ru-RU"/>
        </w:rPr>
        <w:t>9) знак информационной продукции в случаях, предусмотренных Федеральным </w:t>
      </w:r>
      <w:hyperlink r:id="rId88" w:history="1">
        <w:r w:rsidRPr="00B576E4">
          <w:rPr>
            <w:rFonts w:ascii="Arial" w:eastAsia="Times New Roman" w:hAnsi="Arial" w:cs="Arial"/>
            <w:color w:val="005EA5"/>
            <w:sz w:val="23"/>
            <w:szCs w:val="23"/>
            <w:u w:val="single"/>
            <w:bdr w:val="none" w:sz="0" w:space="0" w:color="auto" w:frame="1"/>
            <w:lang w:eastAsia="ru-RU"/>
          </w:rPr>
          <w:t>законом</w:t>
        </w:r>
      </w:hyperlink>
      <w:r w:rsidRPr="00B576E4">
        <w:rPr>
          <w:rFonts w:ascii="Arial" w:eastAsia="Times New Roman" w:hAnsi="Arial" w:cs="Arial"/>
          <w:color w:val="000000"/>
          <w:sz w:val="23"/>
          <w:szCs w:val="23"/>
          <w:lang w:eastAsia="ru-RU"/>
        </w:rPr>
        <w:t> от 29 декабря 2010 года N 436-ФЗ "О защите детей от информации, причиняющей вред их здоровью и развитию".</w:t>
      </w:r>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8" w:name="100046"/>
      <w:bookmarkEnd w:id="238"/>
      <w:r w:rsidRPr="00B576E4">
        <w:rPr>
          <w:rFonts w:ascii="Arial" w:eastAsia="Times New Roman" w:hAnsi="Arial" w:cs="Arial"/>
          <w:color w:val="000000"/>
          <w:sz w:val="23"/>
          <w:szCs w:val="23"/>
          <w:lang w:eastAsia="ru-RU"/>
        </w:rPr>
        <w:t>Все вышеперечисленные сведения являются обязательными для указания в выходных данных.</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89" w:anchor="100043" w:history="1">
        <w:r w:rsidRPr="00B576E4">
          <w:rPr>
            <w:rFonts w:ascii="Arial" w:eastAsia="Times New Roman" w:hAnsi="Arial" w:cs="Arial"/>
            <w:color w:val="005EA5"/>
            <w:sz w:val="23"/>
            <w:szCs w:val="23"/>
            <w:u w:val="single"/>
            <w:bdr w:val="none" w:sz="0" w:space="0" w:color="auto" w:frame="1"/>
            <w:lang w:eastAsia="ru-RU"/>
          </w:rPr>
          <w:t>"Рекомендации по соблюдению отдельных требований действующего законодательства Российской Федерации в сфере массовых коммуникаций для редакций сетевых изданий"</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r w:rsidRPr="00B576E4">
        <w:rPr>
          <w:rFonts w:ascii="Arial" w:eastAsia="Times New Roman" w:hAnsi="Arial" w:cs="Arial"/>
          <w:color w:val="000000"/>
          <w:sz w:val="23"/>
          <w:szCs w:val="23"/>
          <w:lang w:eastAsia="ru-RU"/>
        </w:rPr>
        <w:t>- знак информационной продукции должен соответствовать содержанию распространяемой информации и классификации, установленной Федеральным </w:t>
      </w:r>
      <w:hyperlink r:id="rId90" w:history="1">
        <w:r w:rsidRPr="00B576E4">
          <w:rPr>
            <w:rFonts w:ascii="Arial" w:eastAsia="Times New Roman" w:hAnsi="Arial" w:cs="Arial"/>
            <w:color w:val="005EA5"/>
            <w:sz w:val="23"/>
            <w:szCs w:val="23"/>
            <w:u w:val="single"/>
            <w:bdr w:val="none" w:sz="0" w:space="0" w:color="auto" w:frame="1"/>
            <w:lang w:eastAsia="ru-RU"/>
          </w:rPr>
          <w:t>законом</w:t>
        </w:r>
      </w:hyperlink>
      <w:r w:rsidRPr="00B576E4">
        <w:rPr>
          <w:rFonts w:ascii="Arial" w:eastAsia="Times New Roman" w:hAnsi="Arial" w:cs="Arial"/>
          <w:color w:val="000000"/>
          <w:sz w:val="23"/>
          <w:szCs w:val="23"/>
          <w:lang w:eastAsia="ru-RU"/>
        </w:rPr>
        <w:t> от 29.12.2010 N 436-ФЗ "О защите детей от информации, причиняющей вред их здоровью и развитию".</w:t>
      </w:r>
    </w:p>
    <w:p w:rsidR="00B576E4" w:rsidRPr="00B576E4" w:rsidRDefault="00B576E4" w:rsidP="00B576E4">
      <w:pPr>
        <w:spacing w:after="0" w:line="240" w:lineRule="auto"/>
        <w:textAlignment w:val="baseline"/>
        <w:rPr>
          <w:rFonts w:ascii="Times New Roman" w:eastAsia="Times New Roman" w:hAnsi="Times New Roman" w:cs="Times New Roman"/>
          <w:sz w:val="24"/>
          <w:szCs w:val="24"/>
          <w:lang w:eastAsia="ru-RU"/>
        </w:rPr>
      </w:pPr>
      <w:r w:rsidRPr="00B576E4">
        <w:rPr>
          <w:rFonts w:ascii="Arial" w:eastAsia="Times New Roman" w:hAnsi="Arial" w:cs="Arial"/>
          <w:color w:val="000000"/>
          <w:sz w:val="23"/>
          <w:szCs w:val="23"/>
          <w:lang w:eastAsia="ru-RU"/>
        </w:rPr>
        <w:br/>
      </w:r>
    </w:p>
    <w:p w:rsidR="00B576E4" w:rsidRPr="00B576E4" w:rsidRDefault="00B576E4" w:rsidP="00B576E4">
      <w:pPr>
        <w:spacing w:after="0" w:line="330" w:lineRule="atLeast"/>
        <w:textAlignment w:val="baseline"/>
        <w:rPr>
          <w:rFonts w:ascii="Arial" w:eastAsia="Times New Roman" w:hAnsi="Arial" w:cs="Arial"/>
          <w:color w:val="000000"/>
          <w:sz w:val="23"/>
          <w:szCs w:val="23"/>
          <w:lang w:eastAsia="ru-RU"/>
        </w:rPr>
      </w:pPr>
      <w:hyperlink r:id="rId91" w:anchor="100043" w:history="1">
        <w:r w:rsidRPr="00B576E4">
          <w:rPr>
            <w:rFonts w:ascii="Arial" w:eastAsia="Times New Roman" w:hAnsi="Arial" w:cs="Arial"/>
            <w:color w:val="005EA5"/>
            <w:sz w:val="23"/>
            <w:szCs w:val="23"/>
            <w:u w:val="single"/>
            <w:bdr w:val="none" w:sz="0" w:space="0" w:color="auto" w:frame="1"/>
            <w:lang w:eastAsia="ru-RU"/>
          </w:rPr>
          <w:t>"Рекомендации по соблюдению отдельных требований действующего законодательства Российской Федерации в сфере массовых коммуникаций для редакций телеканалов (радиоканалов) и вещателей"</w:t>
        </w:r>
      </w:hyperlink>
    </w:p>
    <w:p w:rsidR="00B576E4" w:rsidRPr="00B576E4" w:rsidRDefault="00B576E4" w:rsidP="00B576E4">
      <w:pPr>
        <w:spacing w:after="0" w:line="330" w:lineRule="atLeast"/>
        <w:jc w:val="both"/>
        <w:textAlignment w:val="baseline"/>
        <w:rPr>
          <w:rFonts w:ascii="Arial" w:eastAsia="Times New Roman" w:hAnsi="Arial" w:cs="Arial"/>
          <w:color w:val="000000"/>
          <w:sz w:val="23"/>
          <w:szCs w:val="23"/>
          <w:lang w:eastAsia="ru-RU"/>
        </w:rPr>
      </w:pPr>
      <w:bookmarkStart w:id="239" w:name="100043"/>
      <w:bookmarkEnd w:id="239"/>
      <w:r w:rsidRPr="00B576E4">
        <w:rPr>
          <w:rFonts w:ascii="Arial" w:eastAsia="Times New Roman" w:hAnsi="Arial" w:cs="Arial"/>
          <w:color w:val="000000"/>
          <w:sz w:val="23"/>
          <w:szCs w:val="23"/>
          <w:lang w:eastAsia="ru-RU"/>
        </w:rPr>
        <w:t>Вещание радиоканала должно сопровождаться объявлением (не реже четырех раз в сутки при непрерывном вещании) наименования (названия) радиоканала. Каждый выход в эфир радиопрограммы должен сопровождаться объявлением наименования (названия) радиопрограммы и сообщением об ограничении ее распространения в соответствии с требованиями Федерального </w:t>
      </w:r>
      <w:hyperlink r:id="rId92" w:history="1">
        <w:r w:rsidRPr="00B576E4">
          <w:rPr>
            <w:rFonts w:ascii="Arial" w:eastAsia="Times New Roman" w:hAnsi="Arial" w:cs="Arial"/>
            <w:color w:val="005EA5"/>
            <w:sz w:val="23"/>
            <w:szCs w:val="23"/>
            <w:u w:val="single"/>
            <w:bdr w:val="none" w:sz="0" w:space="0" w:color="auto" w:frame="1"/>
            <w:lang w:eastAsia="ru-RU"/>
          </w:rPr>
          <w:t>закона</w:t>
        </w:r>
      </w:hyperlink>
      <w:r w:rsidRPr="00B576E4">
        <w:rPr>
          <w:rFonts w:ascii="Arial" w:eastAsia="Times New Roman" w:hAnsi="Arial" w:cs="Arial"/>
          <w:color w:val="000000"/>
          <w:sz w:val="23"/>
          <w:szCs w:val="23"/>
          <w:lang w:eastAsia="ru-RU"/>
        </w:rPr>
        <w:t> от 29.12.2010 N 436-ФЗ "О защите детей от информации, причиняющей вред их здоровью и развитию" (далее - Федеральный закон N 436-ФЗ).</w:t>
      </w:r>
    </w:p>
    <w:p w:rsidR="00BD3EF7" w:rsidRDefault="00BD3EF7">
      <w:bookmarkStart w:id="240" w:name="_GoBack"/>
      <w:bookmarkEnd w:id="240"/>
    </w:p>
    <w:sectPr w:rsidR="00BD3EF7" w:rsidSect="00B576E4">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8C1"/>
    <w:rsid w:val="001778C1"/>
    <w:rsid w:val="00B576E4"/>
    <w:rsid w:val="00BD3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807645">
      <w:bodyDiv w:val="1"/>
      <w:marLeft w:val="0"/>
      <w:marRight w:val="0"/>
      <w:marTop w:val="0"/>
      <w:marBottom w:val="0"/>
      <w:divBdr>
        <w:top w:val="none" w:sz="0" w:space="0" w:color="auto"/>
        <w:left w:val="none" w:sz="0" w:space="0" w:color="auto"/>
        <w:bottom w:val="none" w:sz="0" w:space="0" w:color="auto"/>
        <w:right w:val="none" w:sz="0" w:space="0" w:color="auto"/>
      </w:divBdr>
      <w:divsChild>
        <w:div w:id="1744377633">
          <w:marLeft w:val="0"/>
          <w:marRight w:val="0"/>
          <w:marTop w:val="0"/>
          <w:marBottom w:val="0"/>
          <w:divBdr>
            <w:top w:val="none" w:sz="0" w:space="0" w:color="auto"/>
            <w:left w:val="none" w:sz="0" w:space="0" w:color="auto"/>
            <w:bottom w:val="none" w:sz="0" w:space="0" w:color="auto"/>
            <w:right w:val="none" w:sz="0" w:space="0" w:color="auto"/>
          </w:divBdr>
        </w:div>
        <w:div w:id="22245403">
          <w:marLeft w:val="0"/>
          <w:marRight w:val="0"/>
          <w:marTop w:val="0"/>
          <w:marBottom w:val="0"/>
          <w:divBdr>
            <w:top w:val="none" w:sz="0" w:space="0" w:color="auto"/>
            <w:left w:val="none" w:sz="0" w:space="0" w:color="auto"/>
            <w:bottom w:val="none" w:sz="0" w:space="0" w:color="auto"/>
            <w:right w:val="none" w:sz="0" w:space="0" w:color="auto"/>
          </w:divBdr>
          <w:divsChild>
            <w:div w:id="18611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galacts.ru/doc/federalnyi-zakon-ot-29122010-n-436-fz-o/" TargetMode="External"/><Relationship Id="rId18" Type="http://schemas.openxmlformats.org/officeDocument/2006/relationships/hyperlink" Target="http://legalacts.ru/doc/federalnyi-zakon-ot-29122010-n-436-fz-o/" TargetMode="External"/><Relationship Id="rId26" Type="http://schemas.openxmlformats.org/officeDocument/2006/relationships/hyperlink" Target="http://legalacts.ru/doc/federalnyi-zakon-ot-29122010-n-436-fz-o/" TargetMode="External"/><Relationship Id="rId39" Type="http://schemas.openxmlformats.org/officeDocument/2006/relationships/hyperlink" Target="http://legalacts.ru/doc/federalnyi-zakon-ot-29122010-n-436-fz-o/" TargetMode="External"/><Relationship Id="rId21" Type="http://schemas.openxmlformats.org/officeDocument/2006/relationships/hyperlink" Target="http://legalacts.ru/doc/federalnyi-zakon-ot-29122010-n-436-fz-o/" TargetMode="External"/><Relationship Id="rId34" Type="http://schemas.openxmlformats.org/officeDocument/2006/relationships/hyperlink" Target="http://legalacts.ru/doc/federalnyi-zakon-ot-29122010-n-436-fz-o/" TargetMode="External"/><Relationship Id="rId42" Type="http://schemas.openxmlformats.org/officeDocument/2006/relationships/hyperlink" Target="http://legalacts.ru/doc/federalnyi-zakon-ot-04122007-n-329-fz-o/" TargetMode="External"/><Relationship Id="rId47" Type="http://schemas.openxmlformats.org/officeDocument/2006/relationships/hyperlink" Target="http://legalacts.ru/kodeks/KOAP-RF/razdel-ii/glava-6/statja-6.17/" TargetMode="External"/><Relationship Id="rId50" Type="http://schemas.openxmlformats.org/officeDocument/2006/relationships/hyperlink" Target="http://legalacts.ru/kodeks/KOAP-RF/razdel-ii/glava-14/statja-14.1/" TargetMode="External"/><Relationship Id="rId55" Type="http://schemas.openxmlformats.org/officeDocument/2006/relationships/hyperlink" Target="http://legalacts.ru/kodeks/KOAP-RF/razdel-ii/glava-19/statja-19.5/" TargetMode="External"/><Relationship Id="rId63" Type="http://schemas.openxmlformats.org/officeDocument/2006/relationships/hyperlink" Target="http://legalacts.ru/doc/prikaz-minkomsvjazi-rossii-ot-13082012-n-196/" TargetMode="External"/><Relationship Id="rId68" Type="http://schemas.openxmlformats.org/officeDocument/2006/relationships/hyperlink" Target="http://legalacts.ru/doc/federalnyi-zakon-ot-29122010-n-436-fz-o/" TargetMode="External"/><Relationship Id="rId76" Type="http://schemas.openxmlformats.org/officeDocument/2006/relationships/hyperlink" Target="http://legalacts.ru/kodeks/KOAP-RF/razdel-ii/glava-19/statja-19.4.1/" TargetMode="External"/><Relationship Id="rId84" Type="http://schemas.openxmlformats.org/officeDocument/2006/relationships/hyperlink" Target="http://legalacts.ru/kodeks/KOAP-RF/razdel-iv/glava-28/statja-28.3/" TargetMode="External"/><Relationship Id="rId89" Type="http://schemas.openxmlformats.org/officeDocument/2006/relationships/hyperlink" Target="http://legalacts.ru/doc/rekomendatsii-po-sobliudeniiu-otdelnykh-trebovanii-deistvuiushchego-zakonodatelstva-rossiiskoi-federatsii/" TargetMode="External"/><Relationship Id="rId7" Type="http://schemas.openxmlformats.org/officeDocument/2006/relationships/hyperlink" Target="http://legalacts.ru/doc/federalnyi-zakon-ot-29122010-n-436-fz-o/" TargetMode="External"/><Relationship Id="rId71" Type="http://schemas.openxmlformats.org/officeDocument/2006/relationships/hyperlink" Target="http://legalacts.ru/kodeks/KOAP-RF/razdel-ii/glava-13/statja-13.21/" TargetMode="External"/><Relationship Id="rId92" Type="http://schemas.openxmlformats.org/officeDocument/2006/relationships/hyperlink" Target="http://legalacts.ru/doc/federalnyi-zakon-ot-29122010-n-436-fz-o/" TargetMode="External"/><Relationship Id="rId2" Type="http://schemas.microsoft.com/office/2007/relationships/stylesWithEffects" Target="stylesWithEffects.xml"/><Relationship Id="rId16" Type="http://schemas.openxmlformats.org/officeDocument/2006/relationships/hyperlink" Target="http://legalacts.ru/doc/federalnyi-zakon-ot-29122010-n-436-fz-o/" TargetMode="External"/><Relationship Id="rId29" Type="http://schemas.openxmlformats.org/officeDocument/2006/relationships/hyperlink" Target="http://legalacts.ru/doc/federalnyi-zakon-ot-29122010-n-436-fz-o/" TargetMode="External"/><Relationship Id="rId11" Type="http://schemas.openxmlformats.org/officeDocument/2006/relationships/hyperlink" Target="http://legalacts.ru/doc/federalnyi-zakon-ot-29122010-n-436-fz-o/" TargetMode="External"/><Relationship Id="rId24" Type="http://schemas.openxmlformats.org/officeDocument/2006/relationships/hyperlink" Target="http://legalacts.ru/doc/federalnyi-zakon-ot-29122010-n-436-fz-o/" TargetMode="External"/><Relationship Id="rId32" Type="http://schemas.openxmlformats.org/officeDocument/2006/relationships/hyperlink" Target="http://legalacts.ru/doc/federalnyi-zakon-ot-29122010-n-436-fz-o/" TargetMode="External"/><Relationship Id="rId37" Type="http://schemas.openxmlformats.org/officeDocument/2006/relationships/hyperlink" Target="http://legalacts.ru/doc/federalnyi-zakon-ot-29122010-n-436-fz-o/" TargetMode="External"/><Relationship Id="rId40" Type="http://schemas.openxmlformats.org/officeDocument/2006/relationships/hyperlink" Target="http://legalacts.ru/doc/perechen-osnovnykh-normativnykh-pravovykh-aktov-neobkhodimykh-dlja-rukovodstva-i/" TargetMode="External"/><Relationship Id="rId45" Type="http://schemas.openxmlformats.org/officeDocument/2006/relationships/hyperlink" Target="http://legalacts.ru/doc/prikaz-minkultury-rossii-ot-22122016-n-2884-o-vnesenii/" TargetMode="External"/><Relationship Id="rId53" Type="http://schemas.openxmlformats.org/officeDocument/2006/relationships/hyperlink" Target="http://legalacts.ru/kodeks/KOAP-RF/razdel-ii/glava-19/statja-19.4/" TargetMode="External"/><Relationship Id="rId58" Type="http://schemas.openxmlformats.org/officeDocument/2006/relationships/hyperlink" Target="http://legalacts.ru/kodeks/KOAP-RF/razdel-ii/glava-19/statja-19.7/" TargetMode="External"/><Relationship Id="rId66" Type="http://schemas.openxmlformats.org/officeDocument/2006/relationships/hyperlink" Target="http://legalacts.ru/doc/federalnyi-zakon-ot-29122010-n-436-fz-o/" TargetMode="External"/><Relationship Id="rId74" Type="http://schemas.openxmlformats.org/officeDocument/2006/relationships/hyperlink" Target="http://legalacts.ru/kodeks/KOAP-RF/razdel-ii/glava-17/statja-17.9/" TargetMode="External"/><Relationship Id="rId79" Type="http://schemas.openxmlformats.org/officeDocument/2006/relationships/hyperlink" Target="http://legalacts.ru/kodeks/KOAP-RF/razdel-ii/glava-19/statja-19.6/" TargetMode="External"/><Relationship Id="rId87" Type="http://schemas.openxmlformats.org/officeDocument/2006/relationships/hyperlink" Target="http://legalacts.ru/doc/rekomendatsii-po-sobliudeniiu-otdelnykh-trebovanii-deistvuiushchego-zakonodatelstva-rossiiskoi-federatsii_1/" TargetMode="External"/><Relationship Id="rId5" Type="http://schemas.openxmlformats.org/officeDocument/2006/relationships/hyperlink" Target="http://legalacts.ru/doc/FZ-ob-informacii-informacionnyh-tehnologijah-i-o-zawite-informacii/" TargetMode="External"/><Relationship Id="rId61" Type="http://schemas.openxmlformats.org/officeDocument/2006/relationships/hyperlink" Target="http://legalacts.ru/kodeks/KOAP-RF/razdel-ii/glava-19/statja-19.26/" TargetMode="External"/><Relationship Id="rId82" Type="http://schemas.openxmlformats.org/officeDocument/2006/relationships/hyperlink" Target="http://legalacts.ru/kodeks/KOAP-RF/razdel-ii/glava-19/statja-19.20/" TargetMode="External"/><Relationship Id="rId90" Type="http://schemas.openxmlformats.org/officeDocument/2006/relationships/hyperlink" Target="http://legalacts.ru/doc/federalnyi-zakon-ot-29122010-n-436-fz-o/" TargetMode="External"/><Relationship Id="rId19" Type="http://schemas.openxmlformats.org/officeDocument/2006/relationships/hyperlink" Target="http://legalacts.ru/doc/federalnyi-zakon-ot-29122010-n-436-fz-o/" TargetMode="External"/><Relationship Id="rId14" Type="http://schemas.openxmlformats.org/officeDocument/2006/relationships/hyperlink" Target="http://legalacts.ru/doc/federalnyi-zakon-ot-29122010-n-436-fz-o/" TargetMode="External"/><Relationship Id="rId22" Type="http://schemas.openxmlformats.org/officeDocument/2006/relationships/hyperlink" Target="http://legalacts.ru/doc/federalnyi-zakon-ot-29122010-n-436-fz-o/" TargetMode="External"/><Relationship Id="rId27" Type="http://schemas.openxmlformats.org/officeDocument/2006/relationships/hyperlink" Target="http://legalacts.ru/doc/federalnyi-zakon-ot-29122010-n-436-fz-o/" TargetMode="External"/><Relationship Id="rId30" Type="http://schemas.openxmlformats.org/officeDocument/2006/relationships/hyperlink" Target="http://legalacts.ru/doc/federalnyi-zakon-ot-29122010-n-436-fz-o/" TargetMode="External"/><Relationship Id="rId35" Type="http://schemas.openxmlformats.org/officeDocument/2006/relationships/hyperlink" Target="http://legalacts.ru/doc/federalnyi-zakon-ot-29122010-n-436-fz-o/" TargetMode="External"/><Relationship Id="rId43" Type="http://schemas.openxmlformats.org/officeDocument/2006/relationships/hyperlink" Target="http://legalacts.ru/doc/federalnyi-zakon-ot-01052017-n-87-fz-o-vnesenii-izmenenii/" TargetMode="External"/><Relationship Id="rId48" Type="http://schemas.openxmlformats.org/officeDocument/2006/relationships/hyperlink" Target="http://legalacts.ru/kodeks/KOAP-RF/razdel-ii/glava-7/statja-7.15/" TargetMode="External"/><Relationship Id="rId56" Type="http://schemas.openxmlformats.org/officeDocument/2006/relationships/hyperlink" Target="http://legalacts.ru/kodeks/KOAP-RF/razdel-ii/glava-19/statja-19.5/" TargetMode="External"/><Relationship Id="rId64" Type="http://schemas.openxmlformats.org/officeDocument/2006/relationships/hyperlink" Target="http://legalacts.ru/doc/federalnyi-zakon-ot-29122010-n-436-fz-o/" TargetMode="External"/><Relationship Id="rId69" Type="http://schemas.openxmlformats.org/officeDocument/2006/relationships/hyperlink" Target="http://legalacts.ru/kodeks/KOAP-RF/razdel-ii/glava-6/statja-6.17/" TargetMode="External"/><Relationship Id="rId77" Type="http://schemas.openxmlformats.org/officeDocument/2006/relationships/hyperlink" Target="http://legalacts.ru/kodeks/KOAP-RF/razdel-ii/glava-19/statja-19.5/" TargetMode="External"/><Relationship Id="rId8" Type="http://schemas.openxmlformats.org/officeDocument/2006/relationships/hyperlink" Target="http://legalacts.ru/doc/Konstitucija-RF/" TargetMode="External"/><Relationship Id="rId51" Type="http://schemas.openxmlformats.org/officeDocument/2006/relationships/hyperlink" Target="http://legalacts.ru/kodeks/KOAP-RF/razdel-ii/glava-14/statja-14.51/" TargetMode="External"/><Relationship Id="rId72" Type="http://schemas.openxmlformats.org/officeDocument/2006/relationships/hyperlink" Target="http://legalacts.ru/kodeks/KOAP-RF/razdel-ii/glava-14/statja-14.1/" TargetMode="External"/><Relationship Id="rId80" Type="http://schemas.openxmlformats.org/officeDocument/2006/relationships/hyperlink" Target="http://legalacts.ru/kodeks/KOAP-RF/razdel-ii/glava-19/statja-19.7/" TargetMode="External"/><Relationship Id="rId85" Type="http://schemas.openxmlformats.org/officeDocument/2006/relationships/hyperlink" Target="http://legalacts.ru/doc/zakon-rf-ot-27121991-n-2124-1-o/"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legalacts.ru/doc/federalnyi-zakon-ot-29122010-n-436-fz-o/" TargetMode="External"/><Relationship Id="rId17" Type="http://schemas.openxmlformats.org/officeDocument/2006/relationships/hyperlink" Target="http://legalacts.ru/doc/federalnyi-zakon-ot-29122010-n-436-fz-o/" TargetMode="External"/><Relationship Id="rId25" Type="http://schemas.openxmlformats.org/officeDocument/2006/relationships/hyperlink" Target="http://legalacts.ru/doc/federalnyi-zakon-ot-29122010-n-436-fz-o/" TargetMode="External"/><Relationship Id="rId33" Type="http://schemas.openxmlformats.org/officeDocument/2006/relationships/hyperlink" Target="http://legalacts.ru/doc/federalnyi-zakon-ot-29122010-n-436-fz-o/" TargetMode="External"/><Relationship Id="rId38" Type="http://schemas.openxmlformats.org/officeDocument/2006/relationships/hyperlink" Target="http://legalacts.ru/doc/federalnyi-zakon-ot-29122010-n-436-fz-o/" TargetMode="External"/><Relationship Id="rId46" Type="http://schemas.openxmlformats.org/officeDocument/2006/relationships/hyperlink" Target="http://legalacts.ru/doc/federalnyi-zakon-ot-29122010-n-436-fz-o/" TargetMode="External"/><Relationship Id="rId59" Type="http://schemas.openxmlformats.org/officeDocument/2006/relationships/hyperlink" Target="http://legalacts.ru/kodeks/KOAP-RF/razdel-ii/glava-19/statja-19.11/" TargetMode="External"/><Relationship Id="rId67" Type="http://schemas.openxmlformats.org/officeDocument/2006/relationships/hyperlink" Target="http://legalacts.ru/doc/prikaz-minkultury-rossii-ot-29042016-n-942/" TargetMode="External"/><Relationship Id="rId20" Type="http://schemas.openxmlformats.org/officeDocument/2006/relationships/hyperlink" Target="http://legalacts.ru/doc/federalnyi-zakon-ot-29122010-n-436-fz-o/" TargetMode="External"/><Relationship Id="rId41" Type="http://schemas.openxmlformats.org/officeDocument/2006/relationships/hyperlink" Target="http://legalacts.ru/doc/federalnyi-zakon-ot-29122010-n-436-fz-o/" TargetMode="External"/><Relationship Id="rId54" Type="http://schemas.openxmlformats.org/officeDocument/2006/relationships/hyperlink" Target="http://legalacts.ru/kodeks/KOAP-RF/razdel-ii/glava-19/statja-19.4.1/" TargetMode="External"/><Relationship Id="rId62" Type="http://schemas.openxmlformats.org/officeDocument/2006/relationships/hyperlink" Target="http://legalacts.ru/kodeks/KOAP-RF/razdel-iv/glava-28/statja-28.3/" TargetMode="External"/><Relationship Id="rId70" Type="http://schemas.openxmlformats.org/officeDocument/2006/relationships/hyperlink" Target="http://legalacts.ru/kodeks/KOAP-RF/razdel-ii/glava-7/statja-7.15/" TargetMode="External"/><Relationship Id="rId75" Type="http://schemas.openxmlformats.org/officeDocument/2006/relationships/hyperlink" Target="http://legalacts.ru/kodeks/KOAP-RF/razdel-ii/glava-19/statja-19.4/" TargetMode="External"/><Relationship Id="rId83" Type="http://schemas.openxmlformats.org/officeDocument/2006/relationships/hyperlink" Target="http://legalacts.ru/kodeks/KOAP-RF/razdel-ii/glava-19/statja-19.26/" TargetMode="External"/><Relationship Id="rId88" Type="http://schemas.openxmlformats.org/officeDocument/2006/relationships/hyperlink" Target="http://legalacts.ru/doc/federalnyi-zakon-ot-29122010-n-436-fz-o/" TargetMode="External"/><Relationship Id="rId91" Type="http://schemas.openxmlformats.org/officeDocument/2006/relationships/hyperlink" Target="http://legalacts.ru/doc/rekomendatsii-po-sobliudeniiu-otdelnykh-trebovanii-deistvuiushchego-zakonodatelstva/" TargetMode="External"/><Relationship Id="rId1" Type="http://schemas.openxmlformats.org/officeDocument/2006/relationships/styles" Target="styles.xml"/><Relationship Id="rId6" Type="http://schemas.openxmlformats.org/officeDocument/2006/relationships/hyperlink" Target="http://legalacts.ru/doc/federalnyi-zakon-ot-29122010-n-436-fz-o/" TargetMode="External"/><Relationship Id="rId15" Type="http://schemas.openxmlformats.org/officeDocument/2006/relationships/hyperlink" Target="http://legalacts.ru/doc/federalnyi-zakon-ot-29122010-n-436-fz-o/" TargetMode="External"/><Relationship Id="rId23" Type="http://schemas.openxmlformats.org/officeDocument/2006/relationships/hyperlink" Target="http://legalacts.ru/doc/federalnyi-zakon-ot-01062005-n-53-fz-o/" TargetMode="External"/><Relationship Id="rId28" Type="http://schemas.openxmlformats.org/officeDocument/2006/relationships/hyperlink" Target="http://legalacts.ru/doc/federalnyi-zakon-ot-29122010-n-436-fz-o/" TargetMode="External"/><Relationship Id="rId36" Type="http://schemas.openxmlformats.org/officeDocument/2006/relationships/hyperlink" Target="http://legalacts.ru/doc/federalnyi-zakon-ot-29122010-n-436-fz-o/" TargetMode="External"/><Relationship Id="rId49" Type="http://schemas.openxmlformats.org/officeDocument/2006/relationships/hyperlink" Target="http://legalacts.ru/kodeks/KOAP-RF/razdel-ii/glava-13/statja-13.21/" TargetMode="External"/><Relationship Id="rId57" Type="http://schemas.openxmlformats.org/officeDocument/2006/relationships/hyperlink" Target="http://legalacts.ru/kodeks/KOAP-RF/razdel-ii/glava-19/statja-19.6/" TargetMode="External"/><Relationship Id="rId10" Type="http://schemas.openxmlformats.org/officeDocument/2006/relationships/hyperlink" Target="http://legalacts.ru/doc/federalnyi-zakon-ot-29122010-n-436-fz-o/" TargetMode="External"/><Relationship Id="rId31" Type="http://schemas.openxmlformats.org/officeDocument/2006/relationships/hyperlink" Target="http://legalacts.ru/doc/federalnyi-zakon-ot-29122010-n-436-fz-o/" TargetMode="External"/><Relationship Id="rId44" Type="http://schemas.openxmlformats.org/officeDocument/2006/relationships/hyperlink" Target="http://legalacts.ru/doc/federalnyi-zakon-ot-29122010-n-436-fz-o/" TargetMode="External"/><Relationship Id="rId52" Type="http://schemas.openxmlformats.org/officeDocument/2006/relationships/hyperlink" Target="http://legalacts.ru/kodeks/KOAP-RF/razdel-ii/glava-17/statja-17.9/" TargetMode="External"/><Relationship Id="rId60" Type="http://schemas.openxmlformats.org/officeDocument/2006/relationships/hyperlink" Target="http://legalacts.ru/kodeks/KOAP-RF/razdel-ii/glava-19/statja-19.20/" TargetMode="External"/><Relationship Id="rId65" Type="http://schemas.openxmlformats.org/officeDocument/2006/relationships/hyperlink" Target="http://legalacts.ru/doc/prikaz-minkomsvjazi-rossii-ot-25082016-n-402/" TargetMode="External"/><Relationship Id="rId73" Type="http://schemas.openxmlformats.org/officeDocument/2006/relationships/hyperlink" Target="http://legalacts.ru/kodeks/KOAP-RF/razdel-ii/glava-14/statja-14.51/" TargetMode="External"/><Relationship Id="rId78" Type="http://schemas.openxmlformats.org/officeDocument/2006/relationships/hyperlink" Target="http://legalacts.ru/kodeks/KOAP-RF/razdel-ii/glava-19/statja-19.5/" TargetMode="External"/><Relationship Id="rId81" Type="http://schemas.openxmlformats.org/officeDocument/2006/relationships/hyperlink" Target="http://legalacts.ru/kodeks/KOAP-RF/razdel-ii/glava-19/statja-19.11/" TargetMode="External"/><Relationship Id="rId86" Type="http://schemas.openxmlformats.org/officeDocument/2006/relationships/hyperlink" Target="http://legalacts.ru/doc/federalnyi-zakon-ot-29122010-n-436-fz-o/"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egalacts.ru/doc/federalnyi-zakon-ot-29122010-n-436-fz-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8170</Words>
  <Characters>46573</Characters>
  <Application>Microsoft Office Word</Application>
  <DocSecurity>0</DocSecurity>
  <Lines>388</Lines>
  <Paragraphs>109</Paragraphs>
  <ScaleCrop>false</ScaleCrop>
  <Company/>
  <LinksUpToDate>false</LinksUpToDate>
  <CharactersWithSpaces>54634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dc:creator>
  <cp:keywords/>
  <dc:description/>
  <cp:lastModifiedBy>Секрет</cp:lastModifiedBy>
  <cp:revision>2</cp:revision>
  <dcterms:created xsi:type="dcterms:W3CDTF">2018-10-17T05:46:00Z</dcterms:created>
  <dcterms:modified xsi:type="dcterms:W3CDTF">2018-10-17T05:46:00Z</dcterms:modified>
</cp:coreProperties>
</file>